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仿宋" w:hAnsi="仿宋" w:eastAsia="仿宋"/>
          <w:sz w:val="32"/>
          <w:szCs w:val="32"/>
        </w:rPr>
      </w:pPr>
      <w:bookmarkStart w:id="0" w:name="_GoBack"/>
      <w:bookmarkEnd w:id="0"/>
      <w:r>
        <w:rPr>
          <w:rFonts w:hint="eastAsia" w:ascii="仿宋" w:hAnsi="仿宋" w:eastAsia="仿宋"/>
          <w:sz w:val="32"/>
          <w:szCs w:val="32"/>
        </w:rPr>
        <w:t>附件：</w:t>
      </w: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中交集团暨中国交建所属单位工会主席年度履职</w:t>
      </w: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考核工作内容及评分标准</w:t>
      </w:r>
    </w:p>
    <w:p/>
    <w:tbl>
      <w:tblPr>
        <w:tblStyle w:val="8"/>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68"/>
        <w:gridCol w:w="2125"/>
        <w:gridCol w:w="426"/>
        <w:gridCol w:w="8080"/>
        <w:gridCol w:w="850"/>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项目</w:t>
            </w:r>
          </w:p>
        </w:tc>
        <w:tc>
          <w:tcPr>
            <w:tcW w:w="568"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2125" w:type="dxa"/>
            <w:vAlign w:val="center"/>
          </w:tcPr>
          <w:p>
            <w:pPr>
              <w:jc w:val="center"/>
              <w:rPr>
                <w:rFonts w:asciiTheme="minorEastAsia" w:hAnsiTheme="minorEastAsia"/>
                <w:szCs w:val="21"/>
              </w:rPr>
            </w:pPr>
            <w:r>
              <w:rPr>
                <w:rFonts w:hint="eastAsia" w:asciiTheme="minorEastAsia" w:hAnsiTheme="minorEastAsia"/>
                <w:szCs w:val="21"/>
              </w:rPr>
              <w:t>考核内容</w:t>
            </w:r>
          </w:p>
        </w:tc>
        <w:tc>
          <w:tcPr>
            <w:tcW w:w="426" w:type="dxa"/>
            <w:vAlign w:val="center"/>
          </w:tcPr>
          <w:p>
            <w:pPr>
              <w:jc w:val="center"/>
              <w:rPr>
                <w:rFonts w:asciiTheme="minorEastAsia" w:hAnsiTheme="minorEastAsia"/>
                <w:szCs w:val="21"/>
              </w:rPr>
            </w:pPr>
            <w:r>
              <w:rPr>
                <w:rFonts w:hint="eastAsia" w:asciiTheme="minorEastAsia" w:hAnsiTheme="minorEastAsia"/>
                <w:szCs w:val="21"/>
              </w:rPr>
              <w:t>分值</w:t>
            </w:r>
          </w:p>
        </w:tc>
        <w:tc>
          <w:tcPr>
            <w:tcW w:w="8080" w:type="dxa"/>
            <w:vAlign w:val="center"/>
          </w:tcPr>
          <w:p>
            <w:pPr>
              <w:jc w:val="center"/>
              <w:rPr>
                <w:rFonts w:asciiTheme="minorEastAsia" w:hAnsiTheme="minorEastAsia"/>
                <w:szCs w:val="21"/>
              </w:rPr>
            </w:pPr>
            <w:r>
              <w:rPr>
                <w:rFonts w:hint="eastAsia" w:asciiTheme="minorEastAsia" w:hAnsiTheme="minorEastAsia"/>
                <w:szCs w:val="21"/>
              </w:rPr>
              <w:t>考核标准</w:t>
            </w:r>
          </w:p>
        </w:tc>
        <w:tc>
          <w:tcPr>
            <w:tcW w:w="850" w:type="dxa"/>
            <w:vAlign w:val="center"/>
          </w:tcPr>
          <w:p>
            <w:pPr>
              <w:jc w:val="center"/>
              <w:rPr>
                <w:rFonts w:asciiTheme="minorEastAsia" w:hAnsiTheme="minorEastAsia"/>
                <w:szCs w:val="21"/>
              </w:rPr>
            </w:pPr>
            <w:r>
              <w:rPr>
                <w:rFonts w:hint="eastAsia" w:asciiTheme="minorEastAsia" w:hAnsiTheme="minorEastAsia"/>
                <w:szCs w:val="21"/>
              </w:rPr>
              <w:t>自评分</w:t>
            </w:r>
          </w:p>
        </w:tc>
        <w:tc>
          <w:tcPr>
            <w:tcW w:w="851" w:type="dxa"/>
            <w:vAlign w:val="center"/>
          </w:tcPr>
          <w:p>
            <w:pPr>
              <w:jc w:val="center"/>
              <w:rPr>
                <w:rFonts w:asciiTheme="minorEastAsia" w:hAnsiTheme="minorEastAsia"/>
                <w:szCs w:val="21"/>
              </w:rPr>
            </w:pPr>
            <w:r>
              <w:rPr>
                <w:rFonts w:hint="eastAsia" w:asciiTheme="minorEastAsia" w:hAnsiTheme="minorEastAsia"/>
                <w:szCs w:val="21"/>
              </w:rPr>
              <w:t>考评分</w:t>
            </w:r>
          </w:p>
        </w:tc>
        <w:tc>
          <w:tcPr>
            <w:tcW w:w="708" w:type="dxa"/>
            <w:vAlign w:val="center"/>
          </w:tcPr>
          <w:p>
            <w:pPr>
              <w:jc w:val="center"/>
              <w:rPr>
                <w:rFonts w:asciiTheme="minorEastAsia" w:hAnsiTheme="minorEastAsia"/>
                <w:szCs w:val="21"/>
              </w:rPr>
            </w:pPr>
            <w:r>
              <w:rPr>
                <w:rFonts w:hint="eastAsia" w:asciiTheme="minorEastAsia" w:hAnsi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675" w:type="dxa"/>
            <w:vMerge w:val="restart"/>
            <w:vAlign w:val="center"/>
          </w:tcPr>
          <w:p>
            <w:pPr>
              <w:spacing w:line="440" w:lineRule="exact"/>
              <w:jc w:val="center"/>
              <w:rPr>
                <w:rFonts w:asciiTheme="minorEastAsia" w:hAnsiTheme="minorEastAsia"/>
                <w:szCs w:val="21"/>
              </w:rPr>
            </w:pPr>
            <w:r>
              <w:rPr>
                <w:rFonts w:hint="eastAsia" w:asciiTheme="minorEastAsia" w:hAnsiTheme="minorEastAsia"/>
                <w:szCs w:val="21"/>
              </w:rPr>
              <w:t>组</w:t>
            </w:r>
          </w:p>
          <w:p>
            <w:pPr>
              <w:spacing w:line="440" w:lineRule="exact"/>
              <w:jc w:val="center"/>
              <w:rPr>
                <w:rFonts w:asciiTheme="minorEastAsia" w:hAnsiTheme="minorEastAsia"/>
                <w:szCs w:val="21"/>
              </w:rPr>
            </w:pPr>
            <w:r>
              <w:rPr>
                <w:rFonts w:hint="eastAsia" w:asciiTheme="minorEastAsia" w:hAnsiTheme="minorEastAsia"/>
                <w:szCs w:val="21"/>
              </w:rPr>
              <w:t>织</w:t>
            </w:r>
          </w:p>
          <w:p>
            <w:pPr>
              <w:spacing w:line="440" w:lineRule="exact"/>
              <w:jc w:val="center"/>
              <w:rPr>
                <w:rFonts w:asciiTheme="minorEastAsia" w:hAnsiTheme="minorEastAsia"/>
                <w:szCs w:val="21"/>
              </w:rPr>
            </w:pPr>
            <w:r>
              <w:rPr>
                <w:rFonts w:hint="eastAsia" w:asciiTheme="minorEastAsia" w:hAnsiTheme="minorEastAsia"/>
                <w:szCs w:val="21"/>
              </w:rPr>
              <w:t>建</w:t>
            </w:r>
          </w:p>
          <w:p>
            <w:pPr>
              <w:spacing w:line="440" w:lineRule="exact"/>
              <w:jc w:val="center"/>
              <w:rPr>
                <w:rFonts w:asciiTheme="minorEastAsia" w:hAnsiTheme="minorEastAsia"/>
                <w:szCs w:val="21"/>
              </w:rPr>
            </w:pPr>
            <w:r>
              <w:rPr>
                <w:rFonts w:hint="eastAsia" w:asciiTheme="minorEastAsia" w:hAnsiTheme="minorEastAsia"/>
                <w:szCs w:val="21"/>
              </w:rPr>
              <w:t>设</w:t>
            </w:r>
          </w:p>
          <w:p>
            <w:pPr>
              <w:spacing w:line="440" w:lineRule="exact"/>
              <w:jc w:val="center"/>
              <w:rPr>
                <w:rFonts w:asciiTheme="minorEastAsia" w:hAnsiTheme="minorEastAsia"/>
                <w:szCs w:val="21"/>
              </w:rPr>
            </w:pPr>
            <w:r>
              <w:rPr>
                <w:rFonts w:asciiTheme="minorEastAsia" w:hAnsiTheme="minorEastAsia"/>
                <w:szCs w:val="21"/>
              </w:rPr>
              <w:t>(</w:t>
            </w:r>
            <w:r>
              <w:rPr>
                <w:rFonts w:hint="eastAsia" w:asciiTheme="minorEastAsia" w:hAnsiTheme="minorEastAsia"/>
                <w:szCs w:val="21"/>
              </w:rPr>
              <w:t>15分</w:t>
            </w:r>
            <w:r>
              <w:rPr>
                <w:rFonts w:asciiTheme="minorEastAsia" w:hAnsiTheme="minorEastAsia"/>
                <w:szCs w:val="21"/>
              </w:rPr>
              <w:t>)</w:t>
            </w:r>
          </w:p>
        </w:tc>
        <w:tc>
          <w:tcPr>
            <w:tcW w:w="568" w:type="dxa"/>
            <w:vAlign w:val="center"/>
          </w:tcPr>
          <w:p>
            <w:pPr>
              <w:jc w:val="center"/>
              <w:rPr>
                <w:rFonts w:asciiTheme="minorEastAsia" w:hAnsiTheme="minorEastAsia"/>
                <w:szCs w:val="21"/>
              </w:rPr>
            </w:pPr>
            <w:r>
              <w:rPr>
                <w:rFonts w:hint="eastAsia" w:asciiTheme="minorEastAsia" w:hAnsiTheme="minorEastAsia"/>
                <w:szCs w:val="21"/>
              </w:rPr>
              <w:t>1</w:t>
            </w:r>
          </w:p>
        </w:tc>
        <w:tc>
          <w:tcPr>
            <w:tcW w:w="2125" w:type="dxa"/>
            <w:vAlign w:val="center"/>
          </w:tcPr>
          <w:p>
            <w:pPr>
              <w:jc w:val="center"/>
              <w:rPr>
                <w:rFonts w:asciiTheme="minorEastAsia" w:hAnsiTheme="minorEastAsia"/>
                <w:szCs w:val="21"/>
              </w:rPr>
            </w:pPr>
            <w:r>
              <w:rPr>
                <w:rFonts w:hint="eastAsia" w:asciiTheme="minorEastAsia" w:hAnsiTheme="minorEastAsia"/>
                <w:szCs w:val="21"/>
              </w:rPr>
              <w:t>工会组织机构，岗位职责、工作制度健全</w:t>
            </w:r>
          </w:p>
        </w:tc>
        <w:tc>
          <w:tcPr>
            <w:tcW w:w="426" w:type="dxa"/>
            <w:vAlign w:val="center"/>
          </w:tcPr>
          <w:p>
            <w:pPr>
              <w:jc w:val="center"/>
              <w:rPr>
                <w:rFonts w:asciiTheme="minorEastAsia" w:hAnsiTheme="minorEastAsia"/>
                <w:szCs w:val="21"/>
              </w:rPr>
            </w:pPr>
            <w:r>
              <w:rPr>
                <w:rFonts w:hint="eastAsia" w:asciiTheme="minorEastAsia" w:hAnsiTheme="minorEastAsia"/>
                <w:szCs w:val="21"/>
              </w:rPr>
              <w:t>2</w:t>
            </w:r>
          </w:p>
        </w:tc>
        <w:tc>
          <w:tcPr>
            <w:tcW w:w="8080" w:type="dxa"/>
            <w:vAlign w:val="center"/>
          </w:tcPr>
          <w:p>
            <w:pPr>
              <w:rPr>
                <w:rFonts w:asciiTheme="minorEastAsia" w:hAnsiTheme="minorEastAsia"/>
                <w:szCs w:val="21"/>
              </w:rPr>
            </w:pPr>
            <w:r>
              <w:rPr>
                <w:rFonts w:hint="eastAsia" w:asciiTheme="minorEastAsia" w:hAnsiTheme="minorEastAsia"/>
                <w:szCs w:val="21"/>
              </w:rPr>
              <w:t>工会委员会、工会工作机构不健全，职责分工不明确扣1分（工会组织机构图、职责分工）；工会工作制度不健全扣1分（职责、工作制度）</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675" w:type="dxa"/>
            <w:vMerge w:val="continue"/>
            <w:vAlign w:val="center"/>
          </w:tcPr>
          <w:p>
            <w:pPr>
              <w:jc w:val="cente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2</w:t>
            </w:r>
          </w:p>
        </w:tc>
        <w:tc>
          <w:tcPr>
            <w:tcW w:w="2125" w:type="dxa"/>
            <w:vAlign w:val="center"/>
          </w:tcPr>
          <w:p>
            <w:pPr>
              <w:jc w:val="center"/>
              <w:rPr>
                <w:rFonts w:asciiTheme="minorEastAsia" w:hAnsiTheme="minorEastAsia"/>
                <w:szCs w:val="21"/>
              </w:rPr>
            </w:pPr>
            <w:r>
              <w:rPr>
                <w:rFonts w:hint="eastAsia" w:asciiTheme="minorEastAsia" w:hAnsiTheme="minorEastAsia"/>
                <w:szCs w:val="21"/>
              </w:rPr>
              <w:t>工会工作运行机制</w:t>
            </w:r>
          </w:p>
        </w:tc>
        <w:tc>
          <w:tcPr>
            <w:tcW w:w="426" w:type="dxa"/>
            <w:vAlign w:val="center"/>
          </w:tcPr>
          <w:p>
            <w:pPr>
              <w:jc w:val="center"/>
              <w:rPr>
                <w:rFonts w:asciiTheme="minorEastAsia" w:hAnsiTheme="minorEastAsia"/>
                <w:szCs w:val="21"/>
              </w:rPr>
            </w:pPr>
            <w:r>
              <w:rPr>
                <w:rFonts w:hint="eastAsia" w:asciiTheme="minorEastAsia" w:hAnsiTheme="minorEastAsia"/>
                <w:szCs w:val="21"/>
              </w:rPr>
              <w:t>3</w:t>
            </w:r>
          </w:p>
        </w:tc>
        <w:tc>
          <w:tcPr>
            <w:tcW w:w="8080" w:type="dxa"/>
            <w:vAlign w:val="center"/>
          </w:tcPr>
          <w:p>
            <w:pPr>
              <w:rPr>
                <w:rFonts w:asciiTheme="minorEastAsia" w:hAnsiTheme="minorEastAsia"/>
                <w:szCs w:val="21"/>
              </w:rPr>
            </w:pPr>
            <w:r>
              <w:rPr>
                <w:rFonts w:hint="eastAsia" w:asciiTheme="minorEastAsia" w:hAnsiTheme="minorEastAsia"/>
                <w:szCs w:val="21"/>
              </w:rPr>
              <w:t>每年度至少向党委汇报三次工会工作，少一次扣0.5分；</w:t>
            </w:r>
            <w:r>
              <w:rPr>
                <w:rFonts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每年至少召开一次工会委员会会议，没有召开扣</w:t>
            </w:r>
            <w:r>
              <w:rPr>
                <w:rFonts w:asciiTheme="minorEastAsia" w:hAnsiTheme="minorEastAsia"/>
                <w:szCs w:val="21"/>
              </w:rPr>
              <w:t>1</w:t>
            </w:r>
            <w:r>
              <w:rPr>
                <w:rFonts w:hint="eastAsia" w:asciiTheme="minorEastAsia" w:hAnsiTheme="minorEastAsia"/>
                <w:szCs w:val="21"/>
              </w:rPr>
              <w:t>分；</w:t>
            </w:r>
            <w:r>
              <w:rPr>
                <w:rFonts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年初无计划、年终无总结扣</w:t>
            </w:r>
            <w:r>
              <w:rPr>
                <w:rFonts w:asciiTheme="minorEastAsia" w:hAnsiTheme="minorEastAsia"/>
                <w:szCs w:val="21"/>
              </w:rPr>
              <w:t>1</w:t>
            </w:r>
            <w:r>
              <w:rPr>
                <w:rFonts w:hint="eastAsia" w:asciiTheme="minorEastAsia" w:hAnsiTheme="minorEastAsia"/>
                <w:szCs w:val="21"/>
              </w:rPr>
              <w:t>分；上报计划、总结和各类报表、资料不及时，缺报在0.5分内扣减</w:t>
            </w:r>
            <w:r>
              <w:rPr>
                <w:rFonts w:asciiTheme="minorEastAsia" w:hAnsiTheme="minorEastAsia"/>
                <w:szCs w:val="21"/>
              </w:rPr>
              <w:t xml:space="preserve"> </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675" w:type="dxa"/>
            <w:vMerge w:val="continue"/>
            <w:vAlign w:val="center"/>
          </w:tcPr>
          <w:p>
            <w:pPr>
              <w:jc w:val="cente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3</w:t>
            </w:r>
          </w:p>
        </w:tc>
        <w:tc>
          <w:tcPr>
            <w:tcW w:w="2125" w:type="dxa"/>
            <w:vAlign w:val="center"/>
          </w:tcPr>
          <w:p>
            <w:pPr>
              <w:jc w:val="center"/>
              <w:rPr>
                <w:rFonts w:asciiTheme="minorEastAsia" w:hAnsiTheme="minorEastAsia"/>
                <w:szCs w:val="21"/>
              </w:rPr>
            </w:pPr>
            <w:r>
              <w:rPr>
                <w:rFonts w:hint="eastAsia" w:asciiTheme="minorEastAsia" w:hAnsiTheme="minorEastAsia"/>
                <w:szCs w:val="21"/>
              </w:rPr>
              <w:t>会员代表大会和</w:t>
            </w:r>
          </w:p>
          <w:p>
            <w:pPr>
              <w:jc w:val="center"/>
              <w:rPr>
                <w:rFonts w:asciiTheme="minorEastAsia" w:hAnsiTheme="minorEastAsia"/>
                <w:szCs w:val="21"/>
              </w:rPr>
            </w:pPr>
            <w:r>
              <w:rPr>
                <w:rFonts w:hint="eastAsia" w:asciiTheme="minorEastAsia" w:hAnsiTheme="minorEastAsia"/>
                <w:szCs w:val="21"/>
              </w:rPr>
              <w:t>工会委员会换届</w:t>
            </w:r>
          </w:p>
        </w:tc>
        <w:tc>
          <w:tcPr>
            <w:tcW w:w="426" w:type="dxa"/>
            <w:vAlign w:val="center"/>
          </w:tcPr>
          <w:p>
            <w:pPr>
              <w:jc w:val="center"/>
              <w:rPr>
                <w:rFonts w:asciiTheme="minorEastAsia" w:hAnsiTheme="minorEastAsia"/>
                <w:szCs w:val="21"/>
              </w:rPr>
            </w:pPr>
            <w:r>
              <w:rPr>
                <w:rFonts w:hint="eastAsia" w:asciiTheme="minorEastAsia" w:hAnsiTheme="minorEastAsia"/>
                <w:szCs w:val="21"/>
              </w:rPr>
              <w:t>3</w:t>
            </w:r>
          </w:p>
        </w:tc>
        <w:tc>
          <w:tcPr>
            <w:tcW w:w="8080" w:type="dxa"/>
            <w:vAlign w:val="center"/>
          </w:tcPr>
          <w:p>
            <w:pPr>
              <w:rPr>
                <w:rFonts w:asciiTheme="minorEastAsia" w:hAnsiTheme="minorEastAsia"/>
                <w:szCs w:val="21"/>
              </w:rPr>
            </w:pPr>
            <w:r>
              <w:rPr>
                <w:rFonts w:hint="eastAsia" w:asciiTheme="minorEastAsia" w:hAnsiTheme="minorEastAsia"/>
                <w:szCs w:val="21"/>
              </w:rPr>
              <w:t>未按规定每年召开工会会员代表大会或会员大会扣2分；</w:t>
            </w:r>
            <w:r>
              <w:rPr>
                <w:rFonts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未按规定进行工会委员设置、补选、工会委员会换届扣1分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675" w:type="dxa"/>
            <w:vMerge w:val="continue"/>
            <w:vAlign w:val="center"/>
          </w:tcPr>
          <w:p>
            <w:pPr>
              <w:jc w:val="cente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4</w:t>
            </w:r>
          </w:p>
        </w:tc>
        <w:tc>
          <w:tcPr>
            <w:tcW w:w="2125" w:type="dxa"/>
            <w:vAlign w:val="center"/>
          </w:tcPr>
          <w:p>
            <w:pPr>
              <w:jc w:val="center"/>
              <w:rPr>
                <w:rFonts w:asciiTheme="minorEastAsia" w:hAnsiTheme="minorEastAsia"/>
                <w:szCs w:val="21"/>
              </w:rPr>
            </w:pPr>
            <w:r>
              <w:rPr>
                <w:rFonts w:hint="eastAsia" w:asciiTheme="minorEastAsia" w:hAnsiTheme="minorEastAsia"/>
                <w:szCs w:val="21"/>
              </w:rPr>
              <w:t>工会干部队伍建设</w:t>
            </w:r>
          </w:p>
        </w:tc>
        <w:tc>
          <w:tcPr>
            <w:tcW w:w="426" w:type="dxa"/>
            <w:vAlign w:val="center"/>
          </w:tcPr>
          <w:p>
            <w:pPr>
              <w:jc w:val="center"/>
              <w:rPr>
                <w:rFonts w:asciiTheme="minorEastAsia" w:hAnsiTheme="minorEastAsia"/>
                <w:szCs w:val="21"/>
              </w:rPr>
            </w:pPr>
            <w:r>
              <w:rPr>
                <w:rFonts w:hint="eastAsia" w:asciiTheme="minorEastAsia" w:hAnsiTheme="minorEastAsia"/>
                <w:szCs w:val="21"/>
              </w:rPr>
              <w:t>2</w:t>
            </w:r>
          </w:p>
        </w:tc>
        <w:tc>
          <w:tcPr>
            <w:tcW w:w="8080" w:type="dxa"/>
            <w:vAlign w:val="center"/>
          </w:tcPr>
          <w:p>
            <w:pPr>
              <w:rPr>
                <w:rFonts w:asciiTheme="minorEastAsia" w:hAnsiTheme="minorEastAsia"/>
                <w:szCs w:val="21"/>
              </w:rPr>
            </w:pPr>
            <w:r>
              <w:rPr>
                <w:rFonts w:hint="eastAsia" w:asciiTheme="minorEastAsia" w:hAnsiTheme="minorEastAsia"/>
                <w:szCs w:val="21"/>
              </w:rPr>
              <w:t>未建立工会干部管理考核机制扣1分；</w:t>
            </w:r>
          </w:p>
          <w:p>
            <w:pPr>
              <w:rPr>
                <w:rFonts w:asciiTheme="minorEastAsia" w:hAnsiTheme="minorEastAsia"/>
                <w:szCs w:val="21"/>
              </w:rPr>
            </w:pPr>
            <w:r>
              <w:rPr>
                <w:rFonts w:hint="eastAsia" w:asciiTheme="minorEastAsia" w:hAnsiTheme="minorEastAsia"/>
                <w:szCs w:val="21"/>
              </w:rPr>
              <w:t>年度未组织工会干部培训扣</w:t>
            </w:r>
            <w:r>
              <w:rPr>
                <w:rFonts w:asciiTheme="minorEastAsia" w:hAnsiTheme="minorEastAsia"/>
                <w:szCs w:val="21"/>
              </w:rPr>
              <w:t>1</w:t>
            </w:r>
            <w:r>
              <w:rPr>
                <w:rFonts w:hint="eastAsia" w:asciiTheme="minorEastAsia" w:hAnsiTheme="minorEastAsia"/>
                <w:szCs w:val="21"/>
              </w:rPr>
              <w:t>分（集团组织工会主席培训主席未参加扣0.5分）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675" w:type="dxa"/>
            <w:vMerge w:val="continue"/>
            <w:vAlign w:val="center"/>
          </w:tcPr>
          <w:p>
            <w:pPr>
              <w:jc w:val="cente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5</w:t>
            </w:r>
          </w:p>
        </w:tc>
        <w:tc>
          <w:tcPr>
            <w:tcW w:w="2125" w:type="dxa"/>
            <w:vAlign w:val="center"/>
          </w:tcPr>
          <w:p>
            <w:pPr>
              <w:jc w:val="center"/>
              <w:rPr>
                <w:rFonts w:asciiTheme="minorEastAsia" w:hAnsiTheme="minorEastAsia"/>
                <w:szCs w:val="21"/>
              </w:rPr>
            </w:pPr>
            <w:r>
              <w:rPr>
                <w:rFonts w:hint="eastAsia" w:asciiTheme="minorEastAsia" w:hAnsiTheme="minorEastAsia"/>
                <w:szCs w:val="21"/>
              </w:rPr>
              <w:t>创建“职工之家</w:t>
            </w:r>
          </w:p>
        </w:tc>
        <w:tc>
          <w:tcPr>
            <w:tcW w:w="426" w:type="dxa"/>
            <w:vAlign w:val="center"/>
          </w:tcPr>
          <w:p>
            <w:pPr>
              <w:jc w:val="center"/>
              <w:rPr>
                <w:rFonts w:asciiTheme="minorEastAsia" w:hAnsiTheme="minorEastAsia"/>
                <w:szCs w:val="21"/>
              </w:rPr>
            </w:pPr>
            <w:r>
              <w:rPr>
                <w:rFonts w:hint="eastAsia" w:asciiTheme="minorEastAsia" w:hAnsiTheme="minorEastAsia"/>
                <w:szCs w:val="21"/>
              </w:rPr>
              <w:t>2</w:t>
            </w:r>
          </w:p>
        </w:tc>
        <w:tc>
          <w:tcPr>
            <w:tcW w:w="8080" w:type="dxa"/>
            <w:vAlign w:val="center"/>
          </w:tcPr>
          <w:p>
            <w:pPr>
              <w:rPr>
                <w:rFonts w:asciiTheme="minorEastAsia" w:hAnsiTheme="minorEastAsia"/>
                <w:szCs w:val="21"/>
              </w:rPr>
            </w:pPr>
            <w:r>
              <w:rPr>
                <w:rFonts w:hint="eastAsia" w:asciiTheme="minorEastAsia" w:hAnsiTheme="minorEastAsia"/>
                <w:szCs w:val="21"/>
              </w:rPr>
              <w:t>未建立创建“职工之家”工作制度，没有形成职工之家建设管理机制扣1分</w:t>
            </w:r>
          </w:p>
          <w:p>
            <w:pPr>
              <w:rPr>
                <w:rFonts w:asciiTheme="minorEastAsia" w:hAnsiTheme="minorEastAsia"/>
                <w:szCs w:val="21"/>
              </w:rPr>
            </w:pPr>
            <w:r>
              <w:rPr>
                <w:rFonts w:hint="eastAsia" w:asciiTheme="minorEastAsia" w:hAnsiTheme="minorEastAsia"/>
                <w:szCs w:val="21"/>
              </w:rPr>
              <w:t>未进行建家评议管理扣1分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vMerge w:val="continue"/>
            <w:vAlign w:val="center"/>
          </w:tcPr>
          <w:p>
            <w:pPr>
              <w:jc w:val="cente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6</w:t>
            </w:r>
          </w:p>
        </w:tc>
        <w:tc>
          <w:tcPr>
            <w:tcW w:w="2125" w:type="dxa"/>
            <w:vAlign w:val="center"/>
          </w:tcPr>
          <w:p>
            <w:pPr>
              <w:jc w:val="center"/>
              <w:rPr>
                <w:rFonts w:asciiTheme="minorEastAsia" w:hAnsiTheme="minorEastAsia"/>
                <w:szCs w:val="21"/>
              </w:rPr>
            </w:pPr>
            <w:r>
              <w:rPr>
                <w:rFonts w:hint="eastAsia" w:asciiTheme="minorEastAsia" w:hAnsiTheme="minorEastAsia"/>
                <w:szCs w:val="21"/>
              </w:rPr>
              <w:t>法人资格登记</w:t>
            </w:r>
          </w:p>
        </w:tc>
        <w:tc>
          <w:tcPr>
            <w:tcW w:w="426" w:type="dxa"/>
            <w:vAlign w:val="center"/>
          </w:tcPr>
          <w:p>
            <w:pPr>
              <w:jc w:val="center"/>
              <w:rPr>
                <w:rFonts w:asciiTheme="minorEastAsia" w:hAnsiTheme="minorEastAsia"/>
                <w:szCs w:val="21"/>
              </w:rPr>
            </w:pPr>
            <w:r>
              <w:rPr>
                <w:rFonts w:hint="eastAsia" w:asciiTheme="minorEastAsia" w:hAnsiTheme="minorEastAsia"/>
                <w:szCs w:val="21"/>
              </w:rPr>
              <w:t>1</w:t>
            </w:r>
          </w:p>
        </w:tc>
        <w:tc>
          <w:tcPr>
            <w:tcW w:w="8080" w:type="dxa"/>
            <w:vAlign w:val="center"/>
          </w:tcPr>
          <w:p>
            <w:pPr>
              <w:rPr>
                <w:rFonts w:asciiTheme="minorEastAsia" w:hAnsiTheme="minorEastAsia"/>
                <w:szCs w:val="21"/>
              </w:rPr>
            </w:pPr>
            <w:r>
              <w:rPr>
                <w:rFonts w:hint="eastAsia" w:asciiTheme="minorEastAsia" w:hAnsiTheme="minorEastAsia"/>
                <w:szCs w:val="21"/>
              </w:rPr>
              <w:t>未办理工会法人登记手续扣1分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675" w:type="dxa"/>
            <w:vMerge w:val="continue"/>
            <w:vAlign w:val="center"/>
          </w:tcPr>
          <w:p>
            <w:pPr>
              <w:jc w:val="cente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7</w:t>
            </w:r>
          </w:p>
        </w:tc>
        <w:tc>
          <w:tcPr>
            <w:tcW w:w="2125" w:type="dxa"/>
            <w:vAlign w:val="center"/>
          </w:tcPr>
          <w:p>
            <w:pPr>
              <w:jc w:val="center"/>
              <w:rPr>
                <w:rFonts w:asciiTheme="minorEastAsia" w:hAnsiTheme="minorEastAsia"/>
                <w:szCs w:val="21"/>
              </w:rPr>
            </w:pPr>
            <w:r>
              <w:rPr>
                <w:rFonts w:hint="eastAsia" w:asciiTheme="minorEastAsia" w:hAnsiTheme="minorEastAsia"/>
                <w:szCs w:val="21"/>
              </w:rPr>
              <w:t>会员会籍管理</w:t>
            </w:r>
          </w:p>
        </w:tc>
        <w:tc>
          <w:tcPr>
            <w:tcW w:w="426" w:type="dxa"/>
            <w:vAlign w:val="center"/>
          </w:tcPr>
          <w:p>
            <w:pPr>
              <w:jc w:val="center"/>
              <w:rPr>
                <w:rFonts w:asciiTheme="minorEastAsia" w:hAnsiTheme="minorEastAsia"/>
                <w:szCs w:val="21"/>
              </w:rPr>
            </w:pPr>
            <w:r>
              <w:rPr>
                <w:rFonts w:hint="eastAsia" w:asciiTheme="minorEastAsia" w:hAnsiTheme="minorEastAsia"/>
                <w:szCs w:val="21"/>
              </w:rPr>
              <w:t>2</w:t>
            </w:r>
          </w:p>
        </w:tc>
        <w:tc>
          <w:tcPr>
            <w:tcW w:w="8080" w:type="dxa"/>
            <w:vAlign w:val="center"/>
          </w:tcPr>
          <w:p>
            <w:pPr>
              <w:rPr>
                <w:rFonts w:asciiTheme="minorEastAsia" w:hAnsiTheme="minorEastAsia"/>
                <w:szCs w:val="21"/>
              </w:rPr>
            </w:pPr>
            <w:r>
              <w:rPr>
                <w:rFonts w:hint="eastAsia" w:asciiTheme="minorEastAsia" w:hAnsiTheme="minorEastAsia"/>
                <w:szCs w:val="21"/>
              </w:rPr>
              <w:t>职工入会率90</w:t>
            </w:r>
            <w:r>
              <w:rPr>
                <w:rFonts w:asciiTheme="minorEastAsia" w:hAnsiTheme="minorEastAsia"/>
                <w:szCs w:val="21"/>
              </w:rPr>
              <w:t>%</w:t>
            </w:r>
            <w:r>
              <w:rPr>
                <w:rFonts w:hint="eastAsia" w:asciiTheme="minorEastAsia" w:hAnsiTheme="minorEastAsia"/>
                <w:szCs w:val="21"/>
              </w:rPr>
              <w:t>，低于一个百分点扣1分（职工人数、会员人数）；</w:t>
            </w:r>
            <w:r>
              <w:rPr>
                <w:rFonts w:asciiTheme="minorEastAsia" w:hAnsiTheme="minorEastAsia"/>
                <w:szCs w:val="21"/>
              </w:rPr>
              <w:t xml:space="preserve"> </w:t>
            </w:r>
            <w:r>
              <w:rPr>
                <w:rFonts w:hint="eastAsia" w:asciiTheme="minorEastAsia" w:hAnsiTheme="minorEastAsia"/>
                <w:szCs w:val="21"/>
              </w:rPr>
              <w:t>会员关系转接不规范扣0.5分；会员汇总资料未做到完整清晰扣</w:t>
            </w:r>
            <w:r>
              <w:rPr>
                <w:rFonts w:asciiTheme="minorEastAsia" w:hAnsiTheme="minorEastAsia"/>
                <w:szCs w:val="21"/>
              </w:rPr>
              <w:t>0.5</w:t>
            </w:r>
            <w:r>
              <w:rPr>
                <w:rFonts w:hint="eastAsia" w:asciiTheme="minorEastAsia" w:hAnsiTheme="minorEastAsia"/>
                <w:szCs w:val="21"/>
              </w:rPr>
              <w:t>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项目</w:t>
            </w:r>
          </w:p>
        </w:tc>
        <w:tc>
          <w:tcPr>
            <w:tcW w:w="568"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2125" w:type="dxa"/>
            <w:vAlign w:val="center"/>
          </w:tcPr>
          <w:p>
            <w:pPr>
              <w:jc w:val="center"/>
              <w:rPr>
                <w:rFonts w:asciiTheme="minorEastAsia" w:hAnsiTheme="minorEastAsia"/>
                <w:szCs w:val="21"/>
              </w:rPr>
            </w:pPr>
            <w:r>
              <w:rPr>
                <w:rFonts w:hint="eastAsia" w:asciiTheme="minorEastAsia" w:hAnsiTheme="minorEastAsia"/>
                <w:szCs w:val="21"/>
              </w:rPr>
              <w:t>考核内容</w:t>
            </w:r>
          </w:p>
        </w:tc>
        <w:tc>
          <w:tcPr>
            <w:tcW w:w="426" w:type="dxa"/>
            <w:vAlign w:val="center"/>
          </w:tcPr>
          <w:p>
            <w:pPr>
              <w:jc w:val="center"/>
              <w:rPr>
                <w:rFonts w:asciiTheme="minorEastAsia" w:hAnsiTheme="minorEastAsia"/>
                <w:szCs w:val="21"/>
              </w:rPr>
            </w:pPr>
            <w:r>
              <w:rPr>
                <w:rFonts w:hint="eastAsia" w:asciiTheme="minorEastAsia" w:hAnsiTheme="minorEastAsia"/>
                <w:szCs w:val="21"/>
              </w:rPr>
              <w:t>分值</w:t>
            </w:r>
          </w:p>
        </w:tc>
        <w:tc>
          <w:tcPr>
            <w:tcW w:w="8080" w:type="dxa"/>
            <w:vAlign w:val="center"/>
          </w:tcPr>
          <w:p>
            <w:pPr>
              <w:jc w:val="center"/>
              <w:rPr>
                <w:rFonts w:asciiTheme="minorEastAsia" w:hAnsiTheme="minorEastAsia"/>
                <w:szCs w:val="21"/>
              </w:rPr>
            </w:pPr>
            <w:r>
              <w:rPr>
                <w:rFonts w:hint="eastAsia" w:asciiTheme="minorEastAsia" w:hAnsiTheme="minorEastAsia"/>
                <w:szCs w:val="21"/>
              </w:rPr>
              <w:t>考核标准</w:t>
            </w:r>
          </w:p>
        </w:tc>
        <w:tc>
          <w:tcPr>
            <w:tcW w:w="850" w:type="dxa"/>
            <w:vAlign w:val="center"/>
          </w:tcPr>
          <w:p>
            <w:pPr>
              <w:jc w:val="center"/>
              <w:rPr>
                <w:rFonts w:asciiTheme="minorEastAsia" w:hAnsiTheme="minorEastAsia"/>
                <w:szCs w:val="21"/>
              </w:rPr>
            </w:pPr>
            <w:r>
              <w:rPr>
                <w:rFonts w:hint="eastAsia" w:asciiTheme="minorEastAsia" w:hAnsiTheme="minorEastAsia"/>
                <w:szCs w:val="21"/>
              </w:rPr>
              <w:t>自评分</w:t>
            </w:r>
          </w:p>
        </w:tc>
        <w:tc>
          <w:tcPr>
            <w:tcW w:w="851" w:type="dxa"/>
            <w:vAlign w:val="center"/>
          </w:tcPr>
          <w:p>
            <w:pPr>
              <w:jc w:val="center"/>
              <w:rPr>
                <w:rFonts w:asciiTheme="minorEastAsia" w:hAnsiTheme="minorEastAsia"/>
                <w:szCs w:val="21"/>
              </w:rPr>
            </w:pPr>
            <w:r>
              <w:rPr>
                <w:rFonts w:hint="eastAsia" w:asciiTheme="minorEastAsia" w:hAnsiTheme="minorEastAsia"/>
                <w:szCs w:val="21"/>
              </w:rPr>
              <w:t>考评分</w:t>
            </w:r>
          </w:p>
        </w:tc>
        <w:tc>
          <w:tcPr>
            <w:tcW w:w="708" w:type="dxa"/>
            <w:vAlign w:val="center"/>
          </w:tcPr>
          <w:p>
            <w:pPr>
              <w:jc w:val="center"/>
              <w:rPr>
                <w:rFonts w:asciiTheme="minorEastAsia" w:hAnsiTheme="minorEastAsia"/>
                <w:szCs w:val="21"/>
              </w:rPr>
            </w:pPr>
            <w:r>
              <w:rPr>
                <w:rFonts w:hint="eastAsia" w:asciiTheme="minorEastAsia" w:hAnsi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675" w:type="dxa"/>
            <w:vMerge w:val="restart"/>
            <w:vAlign w:val="center"/>
          </w:tcPr>
          <w:p>
            <w:pPr>
              <w:jc w:val="center"/>
              <w:rPr>
                <w:rFonts w:asciiTheme="minorEastAsia" w:hAnsiTheme="minorEastAsia"/>
                <w:szCs w:val="21"/>
              </w:rPr>
            </w:pPr>
            <w:r>
              <w:rPr>
                <w:rFonts w:hint="eastAsia" w:asciiTheme="minorEastAsia" w:hAnsiTheme="minorEastAsia"/>
                <w:szCs w:val="21"/>
              </w:rPr>
              <w:t>民主管理与</w:t>
            </w:r>
          </w:p>
          <w:p>
            <w:pPr>
              <w:rPr>
                <w:rFonts w:asciiTheme="minorEastAsia" w:hAnsiTheme="minorEastAsia"/>
                <w:szCs w:val="21"/>
              </w:rPr>
            </w:pPr>
            <w:r>
              <w:rPr>
                <w:rFonts w:hint="eastAsia" w:asciiTheme="minorEastAsia" w:hAnsiTheme="minorEastAsia"/>
                <w:szCs w:val="21"/>
              </w:rPr>
              <w:t>民主监督(15分)</w:t>
            </w:r>
          </w:p>
        </w:tc>
        <w:tc>
          <w:tcPr>
            <w:tcW w:w="568" w:type="dxa"/>
            <w:vAlign w:val="center"/>
          </w:tcPr>
          <w:p>
            <w:pPr>
              <w:jc w:val="center"/>
              <w:rPr>
                <w:rFonts w:asciiTheme="minorEastAsia" w:hAnsiTheme="minorEastAsia"/>
                <w:szCs w:val="21"/>
              </w:rPr>
            </w:pPr>
            <w:r>
              <w:rPr>
                <w:rFonts w:hint="eastAsia" w:asciiTheme="minorEastAsia" w:hAnsiTheme="minorEastAsia"/>
                <w:szCs w:val="21"/>
              </w:rPr>
              <w:t>8</w:t>
            </w:r>
          </w:p>
        </w:tc>
        <w:tc>
          <w:tcPr>
            <w:tcW w:w="2125" w:type="dxa"/>
            <w:vAlign w:val="center"/>
          </w:tcPr>
          <w:p>
            <w:pPr>
              <w:jc w:val="center"/>
              <w:rPr>
                <w:rFonts w:asciiTheme="minorEastAsia" w:hAnsiTheme="minorEastAsia"/>
                <w:szCs w:val="21"/>
              </w:rPr>
            </w:pPr>
            <w:r>
              <w:rPr>
                <w:rFonts w:hint="eastAsia" w:asciiTheme="minorEastAsia" w:hAnsiTheme="minorEastAsia"/>
                <w:szCs w:val="21"/>
              </w:rPr>
              <w:t>定期召开职代会</w:t>
            </w:r>
          </w:p>
          <w:p>
            <w:pPr>
              <w:jc w:val="center"/>
              <w:rPr>
                <w:rFonts w:asciiTheme="minorEastAsia" w:hAnsiTheme="minorEastAsia"/>
                <w:szCs w:val="21"/>
              </w:rPr>
            </w:pPr>
            <w:r>
              <w:rPr>
                <w:rFonts w:hint="eastAsia" w:asciiTheme="minorEastAsia" w:hAnsiTheme="minorEastAsia"/>
                <w:szCs w:val="21"/>
              </w:rPr>
              <w:t>或职工大会</w:t>
            </w:r>
          </w:p>
        </w:tc>
        <w:tc>
          <w:tcPr>
            <w:tcW w:w="426" w:type="dxa"/>
            <w:vAlign w:val="center"/>
          </w:tcPr>
          <w:p>
            <w:pPr>
              <w:rPr>
                <w:rFonts w:asciiTheme="minorEastAsia" w:hAnsiTheme="minorEastAsia"/>
                <w:szCs w:val="21"/>
              </w:rPr>
            </w:pPr>
            <w:r>
              <w:rPr>
                <w:rFonts w:hint="eastAsia" w:asciiTheme="minorEastAsia" w:hAnsiTheme="minorEastAsia"/>
                <w:szCs w:val="21"/>
              </w:rPr>
              <w:t>5</w:t>
            </w:r>
          </w:p>
        </w:tc>
        <w:tc>
          <w:tcPr>
            <w:tcW w:w="8080" w:type="dxa"/>
            <w:vAlign w:val="center"/>
          </w:tcPr>
          <w:p>
            <w:pPr>
              <w:spacing w:line="300" w:lineRule="exact"/>
              <w:rPr>
                <w:rFonts w:asciiTheme="minorEastAsia" w:hAnsiTheme="minorEastAsia"/>
                <w:szCs w:val="21"/>
              </w:rPr>
            </w:pPr>
            <w:r>
              <w:rPr>
                <w:rFonts w:hint="eastAsia" w:asciiTheme="minorEastAsia" w:hAnsiTheme="minorEastAsia"/>
                <w:szCs w:val="21"/>
              </w:rPr>
              <w:t>未定期召开职代会（职工大会）或职代会未按期换届扣2分</w:t>
            </w:r>
            <w:r>
              <w:rPr>
                <w:rFonts w:hint="eastAsia" w:ascii="宋体" w:hAnsi="宋体"/>
                <w:color w:val="000000" w:themeColor="text1"/>
                <w:szCs w:val="21"/>
                <w14:textFill>
                  <w14:solidFill>
                    <w14:schemeClr w14:val="tx1"/>
                  </w14:solidFill>
                </w14:textFill>
              </w:rPr>
              <w:t>；</w:t>
            </w:r>
            <w:r>
              <w:rPr>
                <w:rFonts w:hint="eastAsia" w:asciiTheme="minorEastAsia" w:hAnsiTheme="minorEastAsia"/>
                <w:szCs w:val="21"/>
              </w:rPr>
              <w:t>职代会程序、职权落实，</w:t>
            </w:r>
            <w:r>
              <w:rPr>
                <w:rFonts w:hint="eastAsia" w:ascii="宋体" w:hAnsi="宋体"/>
                <w:color w:val="000000" w:themeColor="text1"/>
                <w:szCs w:val="21"/>
                <w14:textFill>
                  <w14:solidFill>
                    <w14:schemeClr w14:val="tx1"/>
                  </w14:solidFill>
                </w14:textFill>
              </w:rPr>
              <w:t>企业改革改制中职工</w:t>
            </w:r>
            <w:r>
              <w:rPr>
                <w:rFonts w:ascii="宋体" w:hAnsi="宋体"/>
                <w:color w:val="000000" w:themeColor="text1"/>
                <w:szCs w:val="21"/>
                <w14:textFill>
                  <w14:solidFill>
                    <w14:schemeClr w14:val="tx1"/>
                  </w14:solidFill>
                </w14:textFill>
              </w:rPr>
              <w:t>裁减、分流</w:t>
            </w:r>
            <w:r>
              <w:rPr>
                <w:rFonts w:hint="eastAsia" w:ascii="宋体" w:hAnsi="宋体"/>
                <w:color w:val="000000" w:themeColor="text1"/>
                <w:szCs w:val="21"/>
                <w14:textFill>
                  <w14:solidFill>
                    <w14:schemeClr w14:val="tx1"/>
                  </w14:solidFill>
                </w14:textFill>
              </w:rPr>
              <w:t>、安置方案，职工奖惩、薪资调整、企业年金、</w:t>
            </w:r>
            <w:r>
              <w:rPr>
                <w:rFonts w:ascii="宋体" w:hAnsi="宋体"/>
                <w:color w:val="000000" w:themeColor="text1"/>
                <w:szCs w:val="21"/>
                <w14:textFill>
                  <w14:solidFill>
                    <w14:schemeClr w14:val="tx1"/>
                  </w14:solidFill>
                </w14:textFill>
              </w:rPr>
              <w:t>住房公积金和社会保险缴纳</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调整方案、</w:t>
            </w:r>
            <w:r>
              <w:rPr>
                <w:rFonts w:hint="eastAsia" w:ascii="宋体" w:hAnsi="宋体"/>
                <w:color w:val="000000" w:themeColor="text1"/>
                <w:szCs w:val="21"/>
                <w14:textFill>
                  <w14:solidFill>
                    <w14:schemeClr w14:val="tx1"/>
                  </w14:solidFill>
                </w14:textFill>
              </w:rPr>
              <w:t>集体合同草案、</w:t>
            </w:r>
            <w:r>
              <w:rPr>
                <w:rFonts w:ascii="宋体" w:hAnsi="宋体"/>
                <w:color w:val="000000" w:themeColor="text1"/>
                <w:szCs w:val="21"/>
                <w14:textFill>
                  <w14:solidFill>
                    <w14:schemeClr w14:val="tx1"/>
                  </w14:solidFill>
                </w14:textFill>
              </w:rPr>
              <w:t>劳模推选</w:t>
            </w:r>
            <w:r>
              <w:rPr>
                <w:rFonts w:hint="eastAsia" w:ascii="宋体" w:hAnsi="宋体"/>
                <w:color w:val="000000" w:themeColor="text1"/>
                <w:szCs w:val="21"/>
                <w14:textFill>
                  <w14:solidFill>
                    <w14:schemeClr w14:val="tx1"/>
                  </w14:solidFill>
                </w14:textFill>
              </w:rPr>
              <w:t>等涉及职工利益重要事项、制度等未提交职代会审议，</w:t>
            </w:r>
            <w:r>
              <w:rPr>
                <w:rFonts w:hint="eastAsia" w:asciiTheme="minorEastAsia" w:hAnsiTheme="minorEastAsia"/>
                <w:szCs w:val="21"/>
              </w:rPr>
              <w:t>在2分内扣减；闭会期间职工代表团（组）长联席会议制度不落实扣1分</w:t>
            </w:r>
            <w:r>
              <w:rPr>
                <w:rFonts w:asciiTheme="minorEastAsia" w:hAnsiTheme="minorEastAsia"/>
                <w:szCs w:val="21"/>
              </w:rPr>
              <w:t xml:space="preserve"> </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9</w:t>
            </w:r>
          </w:p>
        </w:tc>
        <w:tc>
          <w:tcPr>
            <w:tcW w:w="2125" w:type="dxa"/>
            <w:vAlign w:val="center"/>
          </w:tcPr>
          <w:p>
            <w:pPr>
              <w:jc w:val="center"/>
              <w:rPr>
                <w:rFonts w:asciiTheme="minorEastAsia" w:hAnsiTheme="minorEastAsia"/>
                <w:szCs w:val="21"/>
              </w:rPr>
            </w:pPr>
            <w:r>
              <w:rPr>
                <w:rFonts w:hint="eastAsia" w:asciiTheme="minorEastAsia" w:hAnsiTheme="minorEastAsia"/>
                <w:szCs w:val="21"/>
              </w:rPr>
              <w:t>职代会专门委员会</w:t>
            </w:r>
          </w:p>
          <w:p>
            <w:pPr>
              <w:jc w:val="center"/>
              <w:rPr>
                <w:rFonts w:asciiTheme="minorEastAsia" w:hAnsiTheme="minorEastAsia"/>
                <w:szCs w:val="21"/>
              </w:rPr>
            </w:pPr>
            <w:r>
              <w:rPr>
                <w:rFonts w:hint="eastAsia" w:asciiTheme="minorEastAsia" w:hAnsiTheme="minorEastAsia"/>
                <w:szCs w:val="21"/>
              </w:rPr>
              <w:t>或工作小组</w:t>
            </w:r>
          </w:p>
        </w:tc>
        <w:tc>
          <w:tcPr>
            <w:tcW w:w="426" w:type="dxa"/>
            <w:vAlign w:val="center"/>
          </w:tcPr>
          <w:p>
            <w:pPr>
              <w:rPr>
                <w:rFonts w:asciiTheme="minorEastAsia" w:hAnsiTheme="minorEastAsia"/>
                <w:szCs w:val="21"/>
              </w:rPr>
            </w:pPr>
            <w:r>
              <w:rPr>
                <w:rFonts w:hint="eastAsia" w:asciiTheme="minorEastAsia" w:hAnsiTheme="minorEastAsia"/>
                <w:szCs w:val="21"/>
              </w:rPr>
              <w:t>2</w:t>
            </w:r>
          </w:p>
        </w:tc>
        <w:tc>
          <w:tcPr>
            <w:tcW w:w="8080" w:type="dxa"/>
            <w:vAlign w:val="center"/>
          </w:tcPr>
          <w:p>
            <w:pPr>
              <w:spacing w:line="300" w:lineRule="exact"/>
              <w:rPr>
                <w:rFonts w:asciiTheme="minorEastAsia" w:hAnsiTheme="minorEastAsia"/>
                <w:szCs w:val="21"/>
              </w:rPr>
            </w:pPr>
            <w:r>
              <w:rPr>
                <w:rFonts w:hint="eastAsia" w:asciiTheme="minorEastAsia" w:hAnsiTheme="minorEastAsia"/>
                <w:szCs w:val="21"/>
              </w:rPr>
              <w:t>专委会或小组不明确扣</w:t>
            </w:r>
            <w:r>
              <w:rPr>
                <w:rFonts w:asciiTheme="minorEastAsia" w:hAnsiTheme="minorEastAsia"/>
                <w:szCs w:val="21"/>
              </w:rPr>
              <w:t>1</w:t>
            </w:r>
            <w:r>
              <w:rPr>
                <w:rFonts w:hint="eastAsia" w:asciiTheme="minorEastAsia" w:hAnsiTheme="minorEastAsia"/>
                <w:szCs w:val="21"/>
              </w:rPr>
              <w:t>分；专委会职责制度不健全扣1分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10</w:t>
            </w:r>
          </w:p>
        </w:tc>
        <w:tc>
          <w:tcPr>
            <w:tcW w:w="2125" w:type="dxa"/>
            <w:vAlign w:val="center"/>
          </w:tcPr>
          <w:p>
            <w:pPr>
              <w:jc w:val="center"/>
              <w:rPr>
                <w:rFonts w:asciiTheme="minorEastAsia" w:hAnsiTheme="minorEastAsia"/>
                <w:szCs w:val="21"/>
              </w:rPr>
            </w:pPr>
            <w:r>
              <w:rPr>
                <w:rFonts w:hint="eastAsia" w:asciiTheme="minorEastAsia" w:hAnsiTheme="minorEastAsia"/>
                <w:szCs w:val="21"/>
              </w:rPr>
              <w:t>民主评议领导干部</w:t>
            </w:r>
          </w:p>
        </w:tc>
        <w:tc>
          <w:tcPr>
            <w:tcW w:w="426" w:type="dxa"/>
            <w:vAlign w:val="center"/>
          </w:tcPr>
          <w:p>
            <w:pPr>
              <w:rPr>
                <w:rFonts w:asciiTheme="minorEastAsia" w:hAnsiTheme="minorEastAsia"/>
                <w:szCs w:val="21"/>
              </w:rPr>
            </w:pPr>
            <w:r>
              <w:rPr>
                <w:rFonts w:hint="eastAsia" w:asciiTheme="minorEastAsia" w:hAnsiTheme="minorEastAsia"/>
                <w:szCs w:val="21"/>
              </w:rPr>
              <w:t>2</w:t>
            </w:r>
          </w:p>
        </w:tc>
        <w:tc>
          <w:tcPr>
            <w:tcW w:w="8080" w:type="dxa"/>
            <w:vAlign w:val="center"/>
          </w:tcPr>
          <w:p>
            <w:pPr>
              <w:spacing w:line="300" w:lineRule="exact"/>
              <w:rPr>
                <w:rFonts w:asciiTheme="minorEastAsia" w:hAnsiTheme="minorEastAsia"/>
                <w:szCs w:val="21"/>
              </w:rPr>
            </w:pPr>
            <w:r>
              <w:rPr>
                <w:rFonts w:hint="eastAsia" w:asciiTheme="minorEastAsia" w:hAnsiTheme="minorEastAsia"/>
                <w:szCs w:val="21"/>
              </w:rPr>
              <w:t>未开展职代会民主评议企业领导干部扣1分</w:t>
            </w:r>
          </w:p>
          <w:p>
            <w:pPr>
              <w:spacing w:line="300" w:lineRule="exact"/>
              <w:rPr>
                <w:rFonts w:asciiTheme="minorEastAsia" w:hAnsiTheme="minorEastAsia"/>
                <w:szCs w:val="21"/>
              </w:rPr>
            </w:pPr>
            <w:r>
              <w:rPr>
                <w:rFonts w:hint="eastAsia" w:asciiTheme="minorEastAsia" w:hAnsiTheme="minorEastAsia"/>
                <w:szCs w:val="21"/>
              </w:rPr>
              <w:t>未按有关规定进行企业领导述职述廉扣1分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11</w:t>
            </w:r>
          </w:p>
        </w:tc>
        <w:tc>
          <w:tcPr>
            <w:tcW w:w="2125" w:type="dxa"/>
            <w:vAlign w:val="center"/>
          </w:tcPr>
          <w:p>
            <w:pPr>
              <w:jc w:val="center"/>
              <w:rPr>
                <w:rFonts w:asciiTheme="minorEastAsia" w:hAnsiTheme="minorEastAsia"/>
                <w:szCs w:val="21"/>
              </w:rPr>
            </w:pPr>
            <w:r>
              <w:rPr>
                <w:rFonts w:asciiTheme="minorEastAsia" w:hAnsiTheme="minorEastAsia"/>
                <w:szCs w:val="21"/>
              </w:rPr>
              <w:t>职代会</w:t>
            </w:r>
            <w:r>
              <w:rPr>
                <w:rFonts w:hint="eastAsia" w:asciiTheme="minorEastAsia" w:hAnsiTheme="minorEastAsia"/>
                <w:szCs w:val="21"/>
              </w:rPr>
              <w:t>提案</w:t>
            </w:r>
          </w:p>
        </w:tc>
        <w:tc>
          <w:tcPr>
            <w:tcW w:w="426" w:type="dxa"/>
            <w:vAlign w:val="center"/>
          </w:tcPr>
          <w:p>
            <w:pPr>
              <w:rPr>
                <w:rFonts w:asciiTheme="minorEastAsia" w:hAnsiTheme="minorEastAsia"/>
                <w:szCs w:val="21"/>
              </w:rPr>
            </w:pPr>
            <w:r>
              <w:rPr>
                <w:rFonts w:hint="eastAsia" w:asciiTheme="minorEastAsia" w:hAnsiTheme="minorEastAsia"/>
                <w:szCs w:val="21"/>
              </w:rPr>
              <w:t>2</w:t>
            </w:r>
          </w:p>
        </w:tc>
        <w:tc>
          <w:tcPr>
            <w:tcW w:w="8080" w:type="dxa"/>
            <w:vAlign w:val="center"/>
          </w:tcPr>
          <w:p>
            <w:pPr>
              <w:spacing w:line="300" w:lineRule="exact"/>
              <w:rPr>
                <w:rFonts w:asciiTheme="minorEastAsia" w:hAnsiTheme="minorEastAsia"/>
                <w:szCs w:val="21"/>
              </w:rPr>
            </w:pPr>
            <w:r>
              <w:rPr>
                <w:rFonts w:hint="eastAsia" w:asciiTheme="minorEastAsia" w:hAnsiTheme="minorEastAsia"/>
                <w:szCs w:val="21"/>
              </w:rPr>
              <w:t>未开展职工代表提案征集扣1分；代表建议案未100%回复扣1分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12</w:t>
            </w:r>
          </w:p>
        </w:tc>
        <w:tc>
          <w:tcPr>
            <w:tcW w:w="2125" w:type="dxa"/>
            <w:vAlign w:val="center"/>
          </w:tcPr>
          <w:p>
            <w:pPr>
              <w:jc w:val="center"/>
              <w:rPr>
                <w:rFonts w:asciiTheme="minorEastAsia" w:hAnsiTheme="minorEastAsia"/>
                <w:szCs w:val="21"/>
              </w:rPr>
            </w:pPr>
            <w:r>
              <w:rPr>
                <w:rFonts w:hint="eastAsia" w:asciiTheme="minorEastAsia" w:hAnsiTheme="minorEastAsia"/>
                <w:szCs w:val="21"/>
              </w:rPr>
              <w:t>平等协商集体合同</w:t>
            </w:r>
          </w:p>
        </w:tc>
        <w:tc>
          <w:tcPr>
            <w:tcW w:w="426" w:type="dxa"/>
            <w:vAlign w:val="center"/>
          </w:tcPr>
          <w:p>
            <w:pPr>
              <w:rPr>
                <w:rFonts w:asciiTheme="minorEastAsia" w:hAnsiTheme="minorEastAsia"/>
                <w:szCs w:val="21"/>
              </w:rPr>
            </w:pPr>
            <w:r>
              <w:rPr>
                <w:rFonts w:hint="eastAsia" w:asciiTheme="minorEastAsia" w:hAnsiTheme="minorEastAsia"/>
                <w:szCs w:val="21"/>
              </w:rPr>
              <w:t>2</w:t>
            </w:r>
          </w:p>
        </w:tc>
        <w:tc>
          <w:tcPr>
            <w:tcW w:w="8080" w:type="dxa"/>
            <w:vAlign w:val="center"/>
          </w:tcPr>
          <w:p>
            <w:pPr>
              <w:spacing w:line="300" w:lineRule="exact"/>
              <w:rPr>
                <w:rFonts w:asciiTheme="minorEastAsia" w:hAnsiTheme="minorEastAsia"/>
                <w:szCs w:val="21"/>
              </w:rPr>
            </w:pPr>
            <w:r>
              <w:rPr>
                <w:rFonts w:hint="eastAsia" w:asciiTheme="minorEastAsia" w:hAnsiTheme="minorEastAsia"/>
                <w:szCs w:val="21"/>
              </w:rPr>
              <w:t>未建立集体协商机制扣0.5分；</w:t>
            </w:r>
            <w:r>
              <w:rPr>
                <w:rFonts w:asciiTheme="minorEastAsia" w:hAnsiTheme="minorEastAsia"/>
                <w:szCs w:val="21"/>
              </w:rPr>
              <w:t xml:space="preserve"> </w:t>
            </w:r>
            <w:r>
              <w:rPr>
                <w:rFonts w:hint="eastAsia" w:asciiTheme="minorEastAsia" w:hAnsiTheme="minorEastAsia"/>
                <w:szCs w:val="21"/>
              </w:rPr>
              <w:t>未按期续签集体合同扣1分；集体合同签订备案手续不完备扣0.5分</w:t>
            </w:r>
            <w:r>
              <w:rPr>
                <w:rFonts w:asciiTheme="minorEastAsia" w:hAnsiTheme="minorEastAsia"/>
                <w:szCs w:val="21"/>
              </w:rPr>
              <w:t xml:space="preserve"> </w:t>
            </w:r>
            <w:r>
              <w:rPr>
                <w:rFonts w:hint="eastAsia" w:asciiTheme="minorEastAsia" w:hAnsiTheme="minorEastAsia"/>
                <w:szCs w:val="21"/>
              </w:rPr>
              <w:t>（集体合同制度、文本、备案手续）</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13</w:t>
            </w:r>
          </w:p>
        </w:tc>
        <w:tc>
          <w:tcPr>
            <w:tcW w:w="2125" w:type="dxa"/>
            <w:vAlign w:val="center"/>
          </w:tcPr>
          <w:p>
            <w:pPr>
              <w:jc w:val="center"/>
              <w:rPr>
                <w:rFonts w:asciiTheme="minorEastAsia" w:hAnsiTheme="minorEastAsia"/>
                <w:szCs w:val="21"/>
              </w:rPr>
            </w:pPr>
            <w:r>
              <w:rPr>
                <w:rFonts w:hint="eastAsia" w:asciiTheme="minorEastAsia" w:hAnsiTheme="minorEastAsia"/>
                <w:szCs w:val="21"/>
              </w:rPr>
              <w:t>厂务公开</w:t>
            </w:r>
          </w:p>
        </w:tc>
        <w:tc>
          <w:tcPr>
            <w:tcW w:w="426" w:type="dxa"/>
            <w:vAlign w:val="center"/>
          </w:tcPr>
          <w:p>
            <w:pPr>
              <w:rPr>
                <w:rFonts w:asciiTheme="minorEastAsia" w:hAnsiTheme="minorEastAsia"/>
                <w:szCs w:val="21"/>
              </w:rPr>
            </w:pPr>
            <w:r>
              <w:rPr>
                <w:rFonts w:hint="eastAsia" w:asciiTheme="minorEastAsia" w:hAnsiTheme="minorEastAsia"/>
                <w:szCs w:val="21"/>
              </w:rPr>
              <w:t>2</w:t>
            </w:r>
          </w:p>
        </w:tc>
        <w:tc>
          <w:tcPr>
            <w:tcW w:w="8080" w:type="dxa"/>
            <w:vAlign w:val="center"/>
          </w:tcPr>
          <w:p>
            <w:pPr>
              <w:spacing w:line="300" w:lineRule="exact"/>
              <w:rPr>
                <w:rFonts w:asciiTheme="minorEastAsia" w:hAnsiTheme="minorEastAsia"/>
                <w:szCs w:val="21"/>
              </w:rPr>
            </w:pPr>
            <w:r>
              <w:rPr>
                <w:rFonts w:hint="eastAsia" w:asciiTheme="minorEastAsia" w:hAnsiTheme="minorEastAsia"/>
                <w:szCs w:val="21"/>
              </w:rPr>
              <w:t>未建立厂务公开制度扣1分；未逐级建立厂务公开栏，规范开展厂务公开扣1分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675" w:type="dxa"/>
            <w:vMerge w:val="restart"/>
            <w:vAlign w:val="center"/>
          </w:tcPr>
          <w:p>
            <w:pPr>
              <w:jc w:val="center"/>
              <w:rPr>
                <w:rFonts w:asciiTheme="minorEastAsia" w:hAnsiTheme="minorEastAsia"/>
                <w:szCs w:val="21"/>
              </w:rPr>
            </w:pPr>
            <w:r>
              <w:rPr>
                <w:rFonts w:hint="eastAsia" w:asciiTheme="minorEastAsia" w:hAnsiTheme="minorEastAsia"/>
                <w:szCs w:val="21"/>
              </w:rPr>
              <w:t>劳动</w:t>
            </w:r>
          </w:p>
          <w:p>
            <w:pPr>
              <w:jc w:val="center"/>
              <w:rPr>
                <w:rFonts w:asciiTheme="minorEastAsia" w:hAnsiTheme="minorEastAsia"/>
                <w:szCs w:val="21"/>
              </w:rPr>
            </w:pPr>
            <w:r>
              <w:rPr>
                <w:rFonts w:hint="eastAsia" w:asciiTheme="minorEastAsia" w:hAnsiTheme="minorEastAsia"/>
                <w:szCs w:val="21"/>
              </w:rPr>
              <w:t>竞赛经济技术创新</w:t>
            </w:r>
          </w:p>
          <w:p>
            <w:pPr>
              <w:jc w:val="center"/>
              <w:rPr>
                <w:rFonts w:asciiTheme="minorEastAsia" w:hAnsiTheme="minorEastAsia"/>
                <w:szCs w:val="21"/>
              </w:rPr>
            </w:pPr>
            <w:r>
              <w:rPr>
                <w:rFonts w:asciiTheme="minorEastAsia" w:hAnsiTheme="minorEastAsia"/>
                <w:szCs w:val="21"/>
              </w:rPr>
              <w:t>(</w:t>
            </w:r>
            <w:r>
              <w:rPr>
                <w:rFonts w:hint="eastAsia" w:asciiTheme="minorEastAsia" w:hAnsiTheme="minorEastAsia"/>
                <w:szCs w:val="21"/>
              </w:rPr>
              <w:t>15</w:t>
            </w:r>
          </w:p>
          <w:p>
            <w:pPr>
              <w:jc w:val="center"/>
              <w:rPr>
                <w:rFonts w:asciiTheme="minorEastAsia" w:hAnsiTheme="minorEastAsia"/>
                <w:szCs w:val="21"/>
              </w:rPr>
            </w:pPr>
            <w:r>
              <w:rPr>
                <w:rFonts w:hint="eastAsia" w:asciiTheme="minorEastAsia" w:hAnsiTheme="minorEastAsia"/>
                <w:szCs w:val="21"/>
              </w:rPr>
              <w:t>分</w:t>
            </w:r>
            <w:r>
              <w:rPr>
                <w:rFonts w:asciiTheme="minorEastAsia" w:hAnsiTheme="minorEastAsia"/>
                <w:szCs w:val="21"/>
              </w:rPr>
              <w:t>)</w:t>
            </w:r>
          </w:p>
        </w:tc>
        <w:tc>
          <w:tcPr>
            <w:tcW w:w="568" w:type="dxa"/>
            <w:vAlign w:val="center"/>
          </w:tcPr>
          <w:p>
            <w:pPr>
              <w:jc w:val="center"/>
              <w:rPr>
                <w:rFonts w:asciiTheme="minorEastAsia" w:hAnsiTheme="minorEastAsia"/>
                <w:szCs w:val="21"/>
              </w:rPr>
            </w:pPr>
            <w:r>
              <w:rPr>
                <w:rFonts w:hint="eastAsia" w:asciiTheme="minorEastAsia" w:hAnsiTheme="minorEastAsia"/>
                <w:szCs w:val="21"/>
              </w:rPr>
              <w:t>14</w:t>
            </w:r>
          </w:p>
        </w:tc>
        <w:tc>
          <w:tcPr>
            <w:tcW w:w="2125" w:type="dxa"/>
            <w:vAlign w:val="center"/>
          </w:tcPr>
          <w:p>
            <w:pPr>
              <w:jc w:val="center"/>
              <w:rPr>
                <w:rFonts w:asciiTheme="minorEastAsia" w:hAnsiTheme="minorEastAsia"/>
                <w:szCs w:val="21"/>
              </w:rPr>
            </w:pPr>
            <w:r>
              <w:rPr>
                <w:rFonts w:asciiTheme="minorEastAsia" w:hAnsiTheme="minorEastAsia"/>
                <w:szCs w:val="21"/>
              </w:rPr>
              <w:t>劳动竞赛</w:t>
            </w:r>
          </w:p>
        </w:tc>
        <w:tc>
          <w:tcPr>
            <w:tcW w:w="426" w:type="dxa"/>
            <w:vAlign w:val="center"/>
          </w:tcPr>
          <w:p>
            <w:pPr>
              <w:rPr>
                <w:rFonts w:asciiTheme="minorEastAsia" w:hAnsiTheme="minorEastAsia"/>
                <w:szCs w:val="21"/>
              </w:rPr>
            </w:pPr>
            <w:r>
              <w:rPr>
                <w:rFonts w:hint="eastAsia" w:asciiTheme="minorEastAsia" w:hAnsiTheme="minorEastAsia"/>
                <w:szCs w:val="21"/>
              </w:rPr>
              <w:t>5</w:t>
            </w:r>
          </w:p>
        </w:tc>
        <w:tc>
          <w:tcPr>
            <w:tcW w:w="8080" w:type="dxa"/>
            <w:vAlign w:val="center"/>
          </w:tcPr>
          <w:p>
            <w:pPr>
              <w:spacing w:line="300" w:lineRule="exact"/>
              <w:rPr>
                <w:rFonts w:asciiTheme="minorEastAsia" w:hAnsiTheme="minorEastAsia"/>
                <w:szCs w:val="21"/>
              </w:rPr>
            </w:pPr>
            <w:r>
              <w:rPr>
                <w:rFonts w:hint="eastAsia" w:asciiTheme="minorEastAsia" w:hAnsiTheme="minorEastAsia"/>
                <w:szCs w:val="21"/>
              </w:rPr>
              <w:t>生产单位未建立劳动竞赛委员会扣1分；未建立竞赛激励机制扣</w:t>
            </w:r>
            <w:r>
              <w:rPr>
                <w:rFonts w:asciiTheme="minorEastAsia" w:hAnsiTheme="minorEastAsia"/>
                <w:szCs w:val="21"/>
              </w:rPr>
              <w:t>1</w:t>
            </w:r>
            <w:r>
              <w:rPr>
                <w:rFonts w:hint="eastAsia" w:asciiTheme="minorEastAsia" w:hAnsiTheme="minorEastAsia"/>
                <w:szCs w:val="21"/>
              </w:rPr>
              <w:t>分；未制定竞赛工作职责扣</w:t>
            </w:r>
            <w:r>
              <w:rPr>
                <w:rFonts w:asciiTheme="minorEastAsia" w:hAnsiTheme="minorEastAsia"/>
                <w:szCs w:val="21"/>
              </w:rPr>
              <w:t>1</w:t>
            </w:r>
            <w:r>
              <w:rPr>
                <w:rFonts w:hint="eastAsia" w:asciiTheme="minorEastAsia" w:hAnsiTheme="minorEastAsia"/>
                <w:szCs w:val="21"/>
              </w:rPr>
              <w:t>分</w:t>
            </w:r>
            <w:r>
              <w:rPr>
                <w:rFonts w:asciiTheme="minorEastAsia" w:hAnsiTheme="minorEastAsia"/>
                <w:szCs w:val="21"/>
              </w:rPr>
              <w:t xml:space="preserve"> </w:t>
            </w:r>
            <w:r>
              <w:rPr>
                <w:rFonts w:hint="eastAsia" w:asciiTheme="minorEastAsia" w:hAnsiTheme="minorEastAsia"/>
                <w:szCs w:val="21"/>
              </w:rPr>
              <w:t>（附件：劳动竞赛委员会成员名单、制度和职责）</w:t>
            </w:r>
          </w:p>
          <w:p>
            <w:pPr>
              <w:spacing w:line="300" w:lineRule="exact"/>
              <w:rPr>
                <w:rFonts w:asciiTheme="minorEastAsia" w:hAnsiTheme="minorEastAsia"/>
                <w:szCs w:val="21"/>
              </w:rPr>
            </w:pPr>
            <w:r>
              <w:rPr>
                <w:rFonts w:hint="eastAsia" w:asciiTheme="minorEastAsia" w:hAnsiTheme="minorEastAsia"/>
                <w:szCs w:val="21"/>
              </w:rPr>
              <w:t>劳动竞赛开展没有落实活动计划、考评管理、总结表彰扣2分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15</w:t>
            </w:r>
          </w:p>
        </w:tc>
        <w:tc>
          <w:tcPr>
            <w:tcW w:w="2125" w:type="dxa"/>
            <w:vAlign w:val="center"/>
          </w:tcPr>
          <w:p>
            <w:pPr>
              <w:jc w:val="center"/>
              <w:rPr>
                <w:rFonts w:asciiTheme="minorEastAsia" w:hAnsiTheme="minorEastAsia"/>
                <w:szCs w:val="21"/>
              </w:rPr>
            </w:pPr>
            <w:r>
              <w:rPr>
                <w:rFonts w:hint="eastAsia" w:asciiTheme="minorEastAsia" w:hAnsiTheme="minorEastAsia"/>
                <w:szCs w:val="21"/>
              </w:rPr>
              <w:t>职工素质工程</w:t>
            </w:r>
          </w:p>
        </w:tc>
        <w:tc>
          <w:tcPr>
            <w:tcW w:w="426" w:type="dxa"/>
            <w:vAlign w:val="center"/>
          </w:tcPr>
          <w:p>
            <w:pPr>
              <w:rPr>
                <w:rFonts w:asciiTheme="minorEastAsia" w:hAnsiTheme="minorEastAsia"/>
                <w:szCs w:val="21"/>
              </w:rPr>
            </w:pPr>
            <w:r>
              <w:rPr>
                <w:rFonts w:hint="eastAsia" w:asciiTheme="minorEastAsia" w:hAnsiTheme="minorEastAsia"/>
                <w:szCs w:val="21"/>
              </w:rPr>
              <w:t>5</w:t>
            </w:r>
          </w:p>
        </w:tc>
        <w:tc>
          <w:tcPr>
            <w:tcW w:w="8080" w:type="dxa"/>
            <w:vAlign w:val="center"/>
          </w:tcPr>
          <w:p>
            <w:pPr>
              <w:spacing w:line="300" w:lineRule="exact"/>
              <w:rPr>
                <w:rFonts w:asciiTheme="minorEastAsia" w:hAnsiTheme="minorEastAsia"/>
                <w:szCs w:val="21"/>
              </w:rPr>
            </w:pPr>
            <w:r>
              <w:rPr>
                <w:rFonts w:hint="eastAsia" w:ascii="宋体" w:hAnsi="宋体" w:eastAsia="宋体" w:cs="宋体"/>
                <w:kern w:val="0"/>
                <w:szCs w:val="21"/>
              </w:rPr>
              <w:t>职工主题教育活动有方案、有落实、有成效1分：职工</w:t>
            </w:r>
            <w:r>
              <w:rPr>
                <w:rFonts w:hint="eastAsia" w:asciiTheme="minorEastAsia" w:hAnsiTheme="minorEastAsia"/>
                <w:szCs w:val="21"/>
              </w:rPr>
              <w:t>素质培训提升工作方案目标明确1分；岗位培训、技术比武、导师带徒活动无计划、不落实、无表彰各扣</w:t>
            </w:r>
            <w:r>
              <w:rPr>
                <w:rFonts w:asciiTheme="minorEastAsia" w:hAnsiTheme="minorEastAsia"/>
                <w:szCs w:val="21"/>
              </w:rPr>
              <w:t>1</w:t>
            </w:r>
            <w:r>
              <w:rPr>
                <w:rFonts w:hint="eastAsia" w:asciiTheme="minorEastAsia" w:hAnsiTheme="minorEastAsia"/>
                <w:szCs w:val="21"/>
              </w:rPr>
              <w:t>分；</w:t>
            </w:r>
            <w:r>
              <w:rPr>
                <w:rFonts w:asciiTheme="minorEastAsia" w:hAnsiTheme="minorEastAsia"/>
                <w:szCs w:val="21"/>
              </w:rPr>
              <w:t xml:space="preserve"> </w:t>
            </w:r>
            <w:r>
              <w:rPr>
                <w:rFonts w:hint="eastAsia" w:asciiTheme="minorEastAsia" w:hAnsiTheme="minorEastAsia"/>
                <w:szCs w:val="21"/>
              </w:rPr>
              <w:t>优秀技术技能人才选树推荐表彰机制不健全扣</w:t>
            </w:r>
            <w:r>
              <w:rPr>
                <w:rFonts w:asciiTheme="minorEastAsia" w:hAnsiTheme="minorEastAsia"/>
                <w:szCs w:val="21"/>
              </w:rPr>
              <w:t>1</w:t>
            </w:r>
            <w:r>
              <w:rPr>
                <w:rFonts w:hint="eastAsia" w:asciiTheme="minorEastAsia" w:hAnsiTheme="minorEastAsia"/>
                <w:szCs w:val="21"/>
              </w:rPr>
              <w:t>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16</w:t>
            </w:r>
          </w:p>
        </w:tc>
        <w:tc>
          <w:tcPr>
            <w:tcW w:w="2125" w:type="dxa"/>
            <w:vAlign w:val="center"/>
          </w:tcPr>
          <w:p>
            <w:pPr>
              <w:jc w:val="center"/>
              <w:rPr>
                <w:rFonts w:asciiTheme="minorEastAsia" w:hAnsiTheme="minorEastAsia"/>
                <w:szCs w:val="21"/>
              </w:rPr>
            </w:pPr>
            <w:r>
              <w:rPr>
                <w:rFonts w:hint="eastAsia" w:asciiTheme="minorEastAsia" w:hAnsiTheme="minorEastAsia"/>
                <w:szCs w:val="21"/>
              </w:rPr>
              <w:t>合理化建议和群众性经济技术创新活动</w:t>
            </w:r>
          </w:p>
        </w:tc>
        <w:tc>
          <w:tcPr>
            <w:tcW w:w="426" w:type="dxa"/>
            <w:vAlign w:val="center"/>
          </w:tcPr>
          <w:p>
            <w:pPr>
              <w:rPr>
                <w:rFonts w:asciiTheme="minorEastAsia" w:hAnsiTheme="minorEastAsia"/>
                <w:szCs w:val="21"/>
              </w:rPr>
            </w:pPr>
            <w:r>
              <w:rPr>
                <w:rFonts w:hint="eastAsia" w:asciiTheme="minorEastAsia" w:hAnsiTheme="minorEastAsia"/>
                <w:szCs w:val="21"/>
              </w:rPr>
              <w:t>5</w:t>
            </w:r>
          </w:p>
        </w:tc>
        <w:tc>
          <w:tcPr>
            <w:tcW w:w="8080" w:type="dxa"/>
            <w:vAlign w:val="center"/>
          </w:tcPr>
          <w:p>
            <w:pPr>
              <w:spacing w:line="300" w:lineRule="exact"/>
              <w:rPr>
                <w:rFonts w:asciiTheme="minorEastAsia" w:hAnsiTheme="minorEastAsia"/>
                <w:szCs w:val="21"/>
              </w:rPr>
            </w:pPr>
            <w:r>
              <w:rPr>
                <w:rFonts w:hint="eastAsia" w:asciiTheme="minorEastAsia" w:hAnsiTheme="minorEastAsia"/>
                <w:szCs w:val="21"/>
              </w:rPr>
              <w:t>合理化建议、群众性经济技术创新活动没有形成党政主导、工会协同推进的工作机制扣</w:t>
            </w:r>
            <w:r>
              <w:rPr>
                <w:rFonts w:asciiTheme="minorEastAsia" w:hAnsiTheme="minorEastAsia"/>
                <w:szCs w:val="21"/>
              </w:rPr>
              <w:t>1</w:t>
            </w:r>
            <w:r>
              <w:rPr>
                <w:rFonts w:hint="eastAsia" w:asciiTheme="minorEastAsia" w:hAnsiTheme="minorEastAsia"/>
                <w:szCs w:val="21"/>
              </w:rPr>
              <w:t>分；专家（劳模、工匠人才）团队创新工作激励制度、机制不健全扣2分；群众性小改小革创新成果未开展评审、评价、应用扣</w:t>
            </w:r>
            <w:r>
              <w:rPr>
                <w:rFonts w:asciiTheme="minorEastAsia" w:hAnsiTheme="minorEastAsia"/>
                <w:szCs w:val="21"/>
              </w:rPr>
              <w:t>2</w:t>
            </w:r>
            <w:r>
              <w:rPr>
                <w:rFonts w:hint="eastAsia" w:asciiTheme="minorEastAsia" w:hAnsiTheme="minorEastAsia"/>
                <w:szCs w:val="21"/>
              </w:rPr>
              <w:t>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项目</w:t>
            </w:r>
          </w:p>
        </w:tc>
        <w:tc>
          <w:tcPr>
            <w:tcW w:w="568"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2125" w:type="dxa"/>
            <w:vAlign w:val="center"/>
          </w:tcPr>
          <w:p>
            <w:pPr>
              <w:jc w:val="center"/>
              <w:rPr>
                <w:rFonts w:asciiTheme="minorEastAsia" w:hAnsiTheme="minorEastAsia"/>
                <w:szCs w:val="21"/>
              </w:rPr>
            </w:pPr>
            <w:r>
              <w:rPr>
                <w:rFonts w:hint="eastAsia" w:asciiTheme="minorEastAsia" w:hAnsiTheme="minorEastAsia"/>
                <w:szCs w:val="21"/>
              </w:rPr>
              <w:t>考核内容</w:t>
            </w:r>
          </w:p>
        </w:tc>
        <w:tc>
          <w:tcPr>
            <w:tcW w:w="426" w:type="dxa"/>
            <w:vAlign w:val="center"/>
          </w:tcPr>
          <w:p>
            <w:pPr>
              <w:jc w:val="center"/>
              <w:rPr>
                <w:rFonts w:asciiTheme="minorEastAsia" w:hAnsiTheme="minorEastAsia"/>
                <w:szCs w:val="21"/>
              </w:rPr>
            </w:pPr>
            <w:r>
              <w:rPr>
                <w:rFonts w:hint="eastAsia" w:asciiTheme="minorEastAsia" w:hAnsiTheme="minorEastAsia"/>
                <w:szCs w:val="21"/>
              </w:rPr>
              <w:t>分值</w:t>
            </w:r>
          </w:p>
        </w:tc>
        <w:tc>
          <w:tcPr>
            <w:tcW w:w="8080" w:type="dxa"/>
            <w:vAlign w:val="center"/>
          </w:tcPr>
          <w:p>
            <w:pPr>
              <w:jc w:val="center"/>
              <w:rPr>
                <w:rFonts w:asciiTheme="minorEastAsia" w:hAnsiTheme="minorEastAsia"/>
                <w:szCs w:val="21"/>
              </w:rPr>
            </w:pPr>
            <w:r>
              <w:rPr>
                <w:rFonts w:hint="eastAsia" w:asciiTheme="minorEastAsia" w:hAnsiTheme="minorEastAsia"/>
                <w:szCs w:val="21"/>
              </w:rPr>
              <w:t>考核标准</w:t>
            </w:r>
          </w:p>
        </w:tc>
        <w:tc>
          <w:tcPr>
            <w:tcW w:w="850" w:type="dxa"/>
            <w:vAlign w:val="center"/>
          </w:tcPr>
          <w:p>
            <w:pPr>
              <w:jc w:val="center"/>
              <w:rPr>
                <w:rFonts w:asciiTheme="minorEastAsia" w:hAnsiTheme="minorEastAsia"/>
                <w:szCs w:val="21"/>
              </w:rPr>
            </w:pPr>
            <w:r>
              <w:rPr>
                <w:rFonts w:hint="eastAsia" w:asciiTheme="minorEastAsia" w:hAnsiTheme="minorEastAsia"/>
                <w:szCs w:val="21"/>
              </w:rPr>
              <w:t>自评分</w:t>
            </w:r>
          </w:p>
        </w:tc>
        <w:tc>
          <w:tcPr>
            <w:tcW w:w="851" w:type="dxa"/>
            <w:vAlign w:val="center"/>
          </w:tcPr>
          <w:p>
            <w:pPr>
              <w:jc w:val="center"/>
              <w:rPr>
                <w:rFonts w:asciiTheme="minorEastAsia" w:hAnsiTheme="minorEastAsia"/>
                <w:szCs w:val="21"/>
              </w:rPr>
            </w:pPr>
            <w:r>
              <w:rPr>
                <w:rFonts w:hint="eastAsia" w:asciiTheme="minorEastAsia" w:hAnsiTheme="minorEastAsia"/>
                <w:szCs w:val="21"/>
              </w:rPr>
              <w:t>考评分</w:t>
            </w:r>
          </w:p>
        </w:tc>
        <w:tc>
          <w:tcPr>
            <w:tcW w:w="708" w:type="dxa"/>
            <w:vAlign w:val="center"/>
          </w:tcPr>
          <w:p>
            <w:pPr>
              <w:jc w:val="center"/>
              <w:rPr>
                <w:rFonts w:asciiTheme="minorEastAsia" w:hAnsiTheme="minorEastAsia"/>
                <w:szCs w:val="21"/>
              </w:rPr>
            </w:pPr>
            <w:r>
              <w:rPr>
                <w:rFonts w:hint="eastAsia" w:asciiTheme="minorEastAsia" w:hAnsi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675" w:type="dxa"/>
            <w:vMerge w:val="restart"/>
            <w:vAlign w:val="center"/>
          </w:tcPr>
          <w:p>
            <w:pPr>
              <w:spacing w:line="380" w:lineRule="exact"/>
              <w:jc w:val="center"/>
              <w:rPr>
                <w:rFonts w:asciiTheme="minorEastAsia" w:hAnsiTheme="minorEastAsia"/>
                <w:szCs w:val="21"/>
              </w:rPr>
            </w:pPr>
            <w:r>
              <w:rPr>
                <w:rFonts w:hint="eastAsia" w:asciiTheme="minorEastAsia" w:hAnsiTheme="minorEastAsia"/>
                <w:szCs w:val="21"/>
              </w:rPr>
              <w:t>权益维护与</w:t>
            </w:r>
          </w:p>
          <w:p>
            <w:pPr>
              <w:spacing w:line="380" w:lineRule="exact"/>
              <w:jc w:val="center"/>
              <w:rPr>
                <w:rFonts w:asciiTheme="minorEastAsia" w:hAnsiTheme="minorEastAsia"/>
                <w:szCs w:val="21"/>
              </w:rPr>
            </w:pPr>
            <w:r>
              <w:rPr>
                <w:rFonts w:hint="eastAsia" w:asciiTheme="minorEastAsia" w:hAnsiTheme="minorEastAsia"/>
                <w:szCs w:val="21"/>
              </w:rPr>
              <w:t>生活保障</w:t>
            </w:r>
          </w:p>
          <w:p>
            <w:pPr>
              <w:spacing w:line="380" w:lineRule="exact"/>
              <w:jc w:val="center"/>
              <w:rPr>
                <w:rFonts w:asciiTheme="minorEastAsia" w:hAnsiTheme="minorEastAsia"/>
                <w:szCs w:val="21"/>
              </w:rPr>
            </w:pPr>
            <w:r>
              <w:rPr>
                <w:rFonts w:hint="eastAsia" w:asciiTheme="minorEastAsia" w:hAnsiTheme="minorEastAsia"/>
                <w:szCs w:val="21"/>
              </w:rPr>
              <w:t>（15分）</w:t>
            </w:r>
          </w:p>
        </w:tc>
        <w:tc>
          <w:tcPr>
            <w:tcW w:w="568" w:type="dxa"/>
            <w:vAlign w:val="center"/>
          </w:tcPr>
          <w:p>
            <w:pPr>
              <w:jc w:val="center"/>
              <w:rPr>
                <w:rFonts w:asciiTheme="minorEastAsia" w:hAnsiTheme="minorEastAsia"/>
                <w:szCs w:val="21"/>
              </w:rPr>
            </w:pPr>
            <w:r>
              <w:rPr>
                <w:rFonts w:hint="eastAsia" w:asciiTheme="minorEastAsia" w:hAnsiTheme="minorEastAsia"/>
                <w:szCs w:val="21"/>
              </w:rPr>
              <w:t>17</w:t>
            </w:r>
          </w:p>
        </w:tc>
        <w:tc>
          <w:tcPr>
            <w:tcW w:w="2125" w:type="dxa"/>
            <w:vAlign w:val="center"/>
          </w:tcPr>
          <w:p>
            <w:pPr>
              <w:jc w:val="center"/>
              <w:rPr>
                <w:rFonts w:asciiTheme="minorEastAsia" w:hAnsiTheme="minorEastAsia"/>
                <w:szCs w:val="21"/>
              </w:rPr>
            </w:pPr>
            <w:r>
              <w:rPr>
                <w:rFonts w:hint="eastAsia" w:asciiTheme="minorEastAsia" w:hAnsiTheme="minorEastAsia"/>
                <w:szCs w:val="21"/>
              </w:rPr>
              <w:t>劳动关系协调</w:t>
            </w:r>
          </w:p>
        </w:tc>
        <w:tc>
          <w:tcPr>
            <w:tcW w:w="426" w:type="dxa"/>
            <w:vAlign w:val="center"/>
          </w:tcPr>
          <w:p>
            <w:pPr>
              <w:rPr>
                <w:rFonts w:asciiTheme="minorEastAsia" w:hAnsiTheme="minorEastAsia"/>
                <w:szCs w:val="21"/>
              </w:rPr>
            </w:pPr>
            <w:r>
              <w:rPr>
                <w:rFonts w:hint="eastAsia" w:asciiTheme="minorEastAsia" w:hAnsiTheme="minorEastAsia"/>
                <w:szCs w:val="21"/>
              </w:rPr>
              <w:t>4</w:t>
            </w:r>
          </w:p>
        </w:tc>
        <w:tc>
          <w:tcPr>
            <w:tcW w:w="8080" w:type="dxa"/>
            <w:vAlign w:val="center"/>
          </w:tcPr>
          <w:p>
            <w:pPr>
              <w:rPr>
                <w:rFonts w:asciiTheme="minorEastAsia" w:hAnsiTheme="minorEastAsia"/>
                <w:szCs w:val="21"/>
              </w:rPr>
            </w:pPr>
            <w:r>
              <w:rPr>
                <w:rFonts w:asciiTheme="minorEastAsia" w:hAnsiTheme="minorEastAsia"/>
                <w:szCs w:val="21"/>
              </w:rPr>
              <w:t>劳动关系矛盾协调不力</w:t>
            </w:r>
            <w:r>
              <w:rPr>
                <w:rFonts w:hint="eastAsia" w:asciiTheme="minorEastAsia" w:hAnsiTheme="minorEastAsia"/>
                <w:szCs w:val="21"/>
              </w:rPr>
              <w:t>，</w:t>
            </w:r>
            <w:r>
              <w:rPr>
                <w:rFonts w:asciiTheme="minorEastAsia" w:hAnsiTheme="minorEastAsia"/>
                <w:szCs w:val="21"/>
              </w:rPr>
              <w:t>形成群体</w:t>
            </w:r>
            <w:r>
              <w:rPr>
                <w:rFonts w:hint="eastAsia" w:asciiTheme="minorEastAsia" w:hAnsiTheme="minorEastAsia"/>
                <w:szCs w:val="21"/>
              </w:rPr>
              <w:t>（5人以上含5人）</w:t>
            </w:r>
            <w:r>
              <w:rPr>
                <w:rFonts w:asciiTheme="minorEastAsia" w:hAnsiTheme="minorEastAsia"/>
                <w:szCs w:val="21"/>
              </w:rPr>
              <w:t>上访事件扣</w:t>
            </w:r>
            <w:r>
              <w:rPr>
                <w:rFonts w:hint="eastAsia" w:asciiTheme="minorEastAsia" w:hAnsiTheme="minorEastAsia"/>
                <w:szCs w:val="21"/>
              </w:rPr>
              <w:t>2分；</w:t>
            </w:r>
          </w:p>
          <w:p>
            <w:pPr>
              <w:rPr>
                <w:rFonts w:asciiTheme="minorEastAsia" w:hAnsiTheme="minorEastAsia"/>
                <w:szCs w:val="21"/>
              </w:rPr>
            </w:pPr>
            <w:r>
              <w:rPr>
                <w:rFonts w:hint="eastAsia" w:asciiTheme="minorEastAsia" w:hAnsiTheme="minorEastAsia"/>
                <w:szCs w:val="21"/>
              </w:rPr>
              <w:t>未建立劳动争议调解委员会扣1分；</w:t>
            </w:r>
          </w:p>
          <w:p>
            <w:pPr>
              <w:rPr>
                <w:rFonts w:asciiTheme="minorEastAsia" w:hAnsiTheme="minorEastAsia"/>
                <w:szCs w:val="21"/>
              </w:rPr>
            </w:pPr>
            <w:r>
              <w:rPr>
                <w:rFonts w:hint="eastAsia" w:asciiTheme="minorEastAsia" w:hAnsiTheme="minorEastAsia"/>
                <w:szCs w:val="21"/>
              </w:rPr>
              <w:t>未制定相关工作制度扣1分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18</w:t>
            </w:r>
          </w:p>
        </w:tc>
        <w:tc>
          <w:tcPr>
            <w:tcW w:w="2125" w:type="dxa"/>
            <w:vAlign w:val="center"/>
          </w:tcPr>
          <w:p>
            <w:pPr>
              <w:jc w:val="center"/>
              <w:rPr>
                <w:rFonts w:asciiTheme="minorEastAsia" w:hAnsiTheme="minorEastAsia"/>
                <w:szCs w:val="21"/>
              </w:rPr>
            </w:pPr>
            <w:r>
              <w:rPr>
                <w:rFonts w:hint="eastAsia" w:asciiTheme="minorEastAsia" w:hAnsiTheme="minorEastAsia"/>
                <w:szCs w:val="21"/>
              </w:rPr>
              <w:t>劳动保护、安全监督</w:t>
            </w:r>
          </w:p>
        </w:tc>
        <w:tc>
          <w:tcPr>
            <w:tcW w:w="426" w:type="dxa"/>
            <w:vAlign w:val="center"/>
          </w:tcPr>
          <w:p>
            <w:pPr>
              <w:rPr>
                <w:rFonts w:asciiTheme="minorEastAsia" w:hAnsiTheme="minorEastAsia"/>
                <w:szCs w:val="21"/>
              </w:rPr>
            </w:pPr>
            <w:r>
              <w:rPr>
                <w:rFonts w:hint="eastAsia" w:asciiTheme="minorEastAsia" w:hAnsiTheme="minorEastAsia"/>
                <w:szCs w:val="21"/>
              </w:rPr>
              <w:t>5</w:t>
            </w:r>
          </w:p>
        </w:tc>
        <w:tc>
          <w:tcPr>
            <w:tcW w:w="8080" w:type="dxa"/>
            <w:vAlign w:val="center"/>
          </w:tcPr>
          <w:p>
            <w:pPr>
              <w:rPr>
                <w:rFonts w:asciiTheme="minorEastAsia" w:hAnsiTheme="minorEastAsia"/>
                <w:szCs w:val="21"/>
              </w:rPr>
            </w:pPr>
            <w:r>
              <w:rPr>
                <w:rFonts w:hint="eastAsia" w:asciiTheme="minorEastAsia" w:hAnsiTheme="minorEastAsia"/>
                <w:szCs w:val="21"/>
              </w:rPr>
              <w:t>劳动安全卫生监督检查网络不健全扣1分；</w:t>
            </w:r>
          </w:p>
          <w:p>
            <w:pPr>
              <w:rPr>
                <w:rFonts w:asciiTheme="minorEastAsia" w:hAnsiTheme="minorEastAsia"/>
                <w:szCs w:val="21"/>
              </w:rPr>
            </w:pPr>
            <w:r>
              <w:rPr>
                <w:rFonts w:hint="eastAsia" w:asciiTheme="minorEastAsia" w:hAnsiTheme="minorEastAsia"/>
                <w:szCs w:val="21"/>
              </w:rPr>
              <w:t>结合生产实际推进落实工会参与安全生产监督、职工劳动保护工作责任，未通过文件、检查等措施落实要求的扣</w:t>
            </w:r>
            <w:r>
              <w:rPr>
                <w:rFonts w:asciiTheme="minorEastAsia" w:hAnsiTheme="minorEastAsia"/>
                <w:szCs w:val="21"/>
              </w:rPr>
              <w:t>2</w:t>
            </w:r>
            <w:r>
              <w:rPr>
                <w:rFonts w:hint="eastAsia" w:asciiTheme="minorEastAsia" w:hAnsiTheme="minorEastAsia"/>
                <w:szCs w:val="21"/>
              </w:rPr>
              <w:t>分；</w:t>
            </w:r>
          </w:p>
          <w:p>
            <w:pPr>
              <w:rPr>
                <w:rFonts w:asciiTheme="minorEastAsia" w:hAnsiTheme="minorEastAsia"/>
                <w:szCs w:val="21"/>
              </w:rPr>
            </w:pPr>
            <w:r>
              <w:rPr>
                <w:rFonts w:hint="eastAsia" w:asciiTheme="minorEastAsia" w:hAnsiTheme="minorEastAsia"/>
                <w:szCs w:val="21"/>
              </w:rPr>
              <w:t>未督促做到定期组织职工体检扣2分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19</w:t>
            </w:r>
          </w:p>
        </w:tc>
        <w:tc>
          <w:tcPr>
            <w:tcW w:w="2125" w:type="dxa"/>
            <w:vAlign w:val="center"/>
          </w:tcPr>
          <w:p>
            <w:pPr>
              <w:jc w:val="center"/>
              <w:rPr>
                <w:rFonts w:asciiTheme="minorEastAsia" w:hAnsiTheme="minorEastAsia"/>
                <w:szCs w:val="21"/>
              </w:rPr>
            </w:pPr>
            <w:r>
              <w:rPr>
                <w:rFonts w:asciiTheme="minorEastAsia" w:hAnsiTheme="minorEastAsia"/>
                <w:szCs w:val="21"/>
              </w:rPr>
              <w:t>员工关爱</w:t>
            </w:r>
          </w:p>
        </w:tc>
        <w:tc>
          <w:tcPr>
            <w:tcW w:w="426" w:type="dxa"/>
            <w:vAlign w:val="center"/>
          </w:tcPr>
          <w:p>
            <w:pPr>
              <w:rPr>
                <w:rFonts w:asciiTheme="minorEastAsia" w:hAnsiTheme="minorEastAsia"/>
                <w:szCs w:val="21"/>
              </w:rPr>
            </w:pPr>
            <w:r>
              <w:rPr>
                <w:rFonts w:hint="eastAsia" w:asciiTheme="minorEastAsia" w:hAnsiTheme="minorEastAsia"/>
                <w:szCs w:val="21"/>
              </w:rPr>
              <w:t>6</w:t>
            </w:r>
          </w:p>
        </w:tc>
        <w:tc>
          <w:tcPr>
            <w:tcW w:w="8080" w:type="dxa"/>
            <w:vAlign w:val="center"/>
          </w:tcPr>
          <w:p>
            <w:pPr>
              <w:rPr>
                <w:rFonts w:asciiTheme="minorEastAsia" w:hAnsiTheme="minorEastAsia"/>
                <w:szCs w:val="21"/>
              </w:rPr>
            </w:pPr>
            <w:r>
              <w:rPr>
                <w:rFonts w:hint="eastAsia" w:asciiTheme="minorEastAsia" w:hAnsiTheme="minorEastAsia"/>
                <w:szCs w:val="21"/>
              </w:rPr>
              <w:t>未制定员工关爱相关工作制度或下发有关文件扣1分；</w:t>
            </w:r>
          </w:p>
          <w:p>
            <w:pPr>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未开展送清凉、送温暖工作扣2分；</w:t>
            </w:r>
          </w:p>
          <w:p>
            <w:pPr>
              <w:rPr>
                <w:rFonts w:asciiTheme="minorEastAsia" w:hAnsiTheme="minorEastAsia"/>
                <w:szCs w:val="21"/>
              </w:rPr>
            </w:pPr>
            <w:r>
              <w:rPr>
                <w:rFonts w:hint="eastAsia" w:asciiTheme="minorEastAsia" w:hAnsiTheme="minorEastAsia"/>
                <w:szCs w:val="21"/>
              </w:rPr>
              <w:t>本单位困难职工状况不清晰，扶贫帮困不落实各扣2分；</w:t>
            </w:r>
          </w:p>
          <w:p>
            <w:pPr>
              <w:rPr>
                <w:rFonts w:asciiTheme="minorEastAsia" w:hAnsiTheme="minorEastAsia"/>
                <w:szCs w:val="21"/>
              </w:rPr>
            </w:pPr>
            <w:r>
              <w:rPr>
                <w:rFonts w:hint="eastAsia" w:asciiTheme="minorEastAsia" w:hAnsiTheme="minorEastAsia"/>
                <w:szCs w:val="21"/>
              </w:rPr>
              <w:t>未开展优秀员工、劳动模范疗休养工作扣1分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675" w:type="dxa"/>
            <w:vMerge w:val="restart"/>
            <w:vAlign w:val="center"/>
          </w:tcPr>
          <w:p>
            <w:pPr>
              <w:rPr>
                <w:rFonts w:asciiTheme="minorEastAsia" w:hAnsiTheme="minorEastAsia"/>
                <w:szCs w:val="21"/>
              </w:rPr>
            </w:pPr>
            <w:r>
              <w:rPr>
                <w:rFonts w:asciiTheme="minorEastAsia" w:hAnsiTheme="minorEastAsia"/>
                <w:szCs w:val="21"/>
              </w:rPr>
              <w:t>女工工作</w:t>
            </w:r>
            <w:r>
              <w:rPr>
                <w:rFonts w:hint="eastAsia" w:asciiTheme="minorEastAsia" w:hAnsiTheme="minorEastAsia"/>
                <w:szCs w:val="21"/>
              </w:rPr>
              <w:t>（5分）</w:t>
            </w:r>
          </w:p>
        </w:tc>
        <w:tc>
          <w:tcPr>
            <w:tcW w:w="568" w:type="dxa"/>
            <w:vAlign w:val="center"/>
          </w:tcPr>
          <w:p>
            <w:pPr>
              <w:jc w:val="center"/>
              <w:rPr>
                <w:rFonts w:asciiTheme="minorEastAsia" w:hAnsiTheme="minorEastAsia"/>
                <w:szCs w:val="21"/>
              </w:rPr>
            </w:pPr>
            <w:r>
              <w:rPr>
                <w:rFonts w:hint="eastAsia" w:asciiTheme="minorEastAsia" w:hAnsiTheme="minorEastAsia"/>
                <w:szCs w:val="21"/>
              </w:rPr>
              <w:t>20</w:t>
            </w:r>
          </w:p>
        </w:tc>
        <w:tc>
          <w:tcPr>
            <w:tcW w:w="2125" w:type="dxa"/>
            <w:vAlign w:val="center"/>
          </w:tcPr>
          <w:p>
            <w:pPr>
              <w:jc w:val="center"/>
              <w:rPr>
                <w:rFonts w:asciiTheme="minorEastAsia" w:hAnsiTheme="minorEastAsia"/>
                <w:szCs w:val="21"/>
              </w:rPr>
            </w:pPr>
            <w:r>
              <w:rPr>
                <w:rFonts w:asciiTheme="minorEastAsia" w:hAnsiTheme="minorEastAsia"/>
                <w:szCs w:val="21"/>
              </w:rPr>
              <w:t>女工组织建设</w:t>
            </w:r>
          </w:p>
        </w:tc>
        <w:tc>
          <w:tcPr>
            <w:tcW w:w="426" w:type="dxa"/>
            <w:vAlign w:val="center"/>
          </w:tcPr>
          <w:p>
            <w:pPr>
              <w:rPr>
                <w:rFonts w:asciiTheme="minorEastAsia" w:hAnsiTheme="minorEastAsia"/>
                <w:szCs w:val="21"/>
              </w:rPr>
            </w:pPr>
            <w:r>
              <w:rPr>
                <w:rFonts w:hint="eastAsia" w:asciiTheme="minorEastAsia" w:hAnsiTheme="minorEastAsia"/>
                <w:szCs w:val="21"/>
              </w:rPr>
              <w:t>1</w:t>
            </w:r>
          </w:p>
        </w:tc>
        <w:tc>
          <w:tcPr>
            <w:tcW w:w="8080" w:type="dxa"/>
            <w:vAlign w:val="center"/>
          </w:tcPr>
          <w:p>
            <w:pPr>
              <w:rPr>
                <w:rFonts w:asciiTheme="minorEastAsia" w:hAnsiTheme="minorEastAsia"/>
                <w:szCs w:val="21"/>
              </w:rPr>
            </w:pPr>
            <w:r>
              <w:rPr>
                <w:rFonts w:hint="eastAsia" w:asciiTheme="minorEastAsia" w:hAnsiTheme="minorEastAsia"/>
                <w:szCs w:val="21"/>
              </w:rPr>
              <w:t>女职工委员会组织机构不健全扣1分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21</w:t>
            </w:r>
          </w:p>
        </w:tc>
        <w:tc>
          <w:tcPr>
            <w:tcW w:w="2125" w:type="dxa"/>
            <w:vAlign w:val="center"/>
          </w:tcPr>
          <w:p>
            <w:pPr>
              <w:jc w:val="center"/>
              <w:rPr>
                <w:rFonts w:asciiTheme="minorEastAsia" w:hAnsiTheme="minorEastAsia"/>
                <w:szCs w:val="21"/>
              </w:rPr>
            </w:pPr>
            <w:r>
              <w:rPr>
                <w:rFonts w:asciiTheme="minorEastAsia" w:hAnsiTheme="minorEastAsia"/>
                <w:szCs w:val="21"/>
              </w:rPr>
              <w:t>活动开展与权益维护</w:t>
            </w:r>
          </w:p>
        </w:tc>
        <w:tc>
          <w:tcPr>
            <w:tcW w:w="426" w:type="dxa"/>
            <w:vAlign w:val="center"/>
          </w:tcPr>
          <w:p>
            <w:pPr>
              <w:rPr>
                <w:rFonts w:asciiTheme="minorEastAsia" w:hAnsiTheme="minorEastAsia"/>
                <w:szCs w:val="21"/>
              </w:rPr>
            </w:pPr>
            <w:r>
              <w:rPr>
                <w:rFonts w:hint="eastAsia" w:asciiTheme="minorEastAsia" w:hAnsiTheme="minorEastAsia"/>
                <w:szCs w:val="21"/>
              </w:rPr>
              <w:t>4</w:t>
            </w:r>
          </w:p>
        </w:tc>
        <w:tc>
          <w:tcPr>
            <w:tcW w:w="8080" w:type="dxa"/>
            <w:vAlign w:val="center"/>
          </w:tcPr>
          <w:p>
            <w:pPr>
              <w:rPr>
                <w:rFonts w:asciiTheme="minorEastAsia" w:hAnsiTheme="minorEastAsia"/>
                <w:szCs w:val="21"/>
              </w:rPr>
            </w:pPr>
            <w:r>
              <w:rPr>
                <w:rFonts w:hint="eastAsia" w:asciiTheme="minorEastAsia" w:hAnsiTheme="minorEastAsia"/>
                <w:szCs w:val="21"/>
              </w:rPr>
              <w:t>未开展女职工“四自”教育、巾帼建功、女职工文体活动活动扣2分；</w:t>
            </w:r>
          </w:p>
          <w:p>
            <w:pPr>
              <w:rPr>
                <w:rFonts w:asciiTheme="minorEastAsia" w:hAnsiTheme="minorEastAsia"/>
                <w:szCs w:val="21"/>
              </w:rPr>
            </w:pPr>
            <w:r>
              <w:rPr>
                <w:rFonts w:hint="eastAsia" w:asciiTheme="minorEastAsia" w:hAnsiTheme="minorEastAsia"/>
                <w:szCs w:val="21"/>
              </w:rPr>
              <w:t>未定期开展女职工专项体检工作扣2分</w:t>
            </w:r>
            <w:r>
              <w:rPr>
                <w:rFonts w:asciiTheme="minorEastAsia" w:hAnsiTheme="minorEastAsia"/>
                <w:szCs w:val="21"/>
              </w:rPr>
              <w:t xml:space="preserve"> </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675" w:type="dxa"/>
            <w:vMerge w:val="restart"/>
            <w:vAlign w:val="center"/>
          </w:tcPr>
          <w:p>
            <w:pPr>
              <w:rPr>
                <w:rFonts w:asciiTheme="minorEastAsia" w:hAnsiTheme="minorEastAsia"/>
                <w:szCs w:val="21"/>
              </w:rPr>
            </w:pPr>
            <w:r>
              <w:rPr>
                <w:rFonts w:hint="eastAsia" w:asciiTheme="minorEastAsia" w:hAnsiTheme="minorEastAsia"/>
                <w:szCs w:val="21"/>
              </w:rPr>
              <w:t>宣传教育（10分）</w:t>
            </w:r>
          </w:p>
        </w:tc>
        <w:tc>
          <w:tcPr>
            <w:tcW w:w="568" w:type="dxa"/>
            <w:vAlign w:val="center"/>
          </w:tcPr>
          <w:p>
            <w:pPr>
              <w:jc w:val="center"/>
              <w:rPr>
                <w:rFonts w:asciiTheme="minorEastAsia" w:hAnsiTheme="minorEastAsia"/>
                <w:szCs w:val="21"/>
              </w:rPr>
            </w:pPr>
            <w:r>
              <w:rPr>
                <w:rFonts w:hint="eastAsia" w:asciiTheme="minorEastAsia" w:hAnsiTheme="minorEastAsia"/>
                <w:szCs w:val="21"/>
              </w:rPr>
              <w:t>22</w:t>
            </w:r>
          </w:p>
        </w:tc>
        <w:tc>
          <w:tcPr>
            <w:tcW w:w="2125" w:type="dxa"/>
            <w:vAlign w:val="center"/>
          </w:tcPr>
          <w:p>
            <w:pPr>
              <w:jc w:val="center"/>
              <w:rPr>
                <w:rFonts w:asciiTheme="minorEastAsia" w:hAnsiTheme="minorEastAsia"/>
                <w:szCs w:val="21"/>
              </w:rPr>
            </w:pPr>
            <w:r>
              <w:rPr>
                <w:rFonts w:hint="eastAsia" w:asciiTheme="minorEastAsia" w:hAnsiTheme="minorEastAsia"/>
                <w:szCs w:val="21"/>
              </w:rPr>
              <w:t>工会信息宣传</w:t>
            </w:r>
          </w:p>
        </w:tc>
        <w:tc>
          <w:tcPr>
            <w:tcW w:w="426" w:type="dxa"/>
            <w:vAlign w:val="center"/>
          </w:tcPr>
          <w:p>
            <w:pPr>
              <w:rPr>
                <w:rFonts w:asciiTheme="minorEastAsia" w:hAnsiTheme="minorEastAsia"/>
                <w:szCs w:val="21"/>
              </w:rPr>
            </w:pPr>
            <w:r>
              <w:rPr>
                <w:rFonts w:hint="eastAsia" w:asciiTheme="minorEastAsia" w:hAnsiTheme="minorEastAsia"/>
                <w:szCs w:val="21"/>
              </w:rPr>
              <w:t>5</w:t>
            </w:r>
          </w:p>
        </w:tc>
        <w:tc>
          <w:tcPr>
            <w:tcW w:w="8080" w:type="dxa"/>
            <w:vAlign w:val="center"/>
          </w:tcPr>
          <w:p>
            <w:pPr>
              <w:rPr>
                <w:rFonts w:asciiTheme="minorEastAsia" w:hAnsiTheme="minorEastAsia"/>
                <w:szCs w:val="21"/>
              </w:rPr>
            </w:pPr>
            <w:r>
              <w:rPr>
                <w:rFonts w:hint="eastAsia" w:asciiTheme="minorEastAsia" w:hAnsiTheme="minorEastAsia"/>
                <w:szCs w:val="21"/>
              </w:rPr>
              <w:t>工会宣传信息员网络建设不完善扣2分；</w:t>
            </w:r>
          </w:p>
          <w:p>
            <w:pPr>
              <w:rPr>
                <w:rFonts w:asciiTheme="minorEastAsia" w:hAnsiTheme="minorEastAsia"/>
                <w:szCs w:val="21"/>
              </w:rPr>
            </w:pPr>
            <w:r>
              <w:rPr>
                <w:rFonts w:hint="eastAsia" w:asciiTheme="minorEastAsia" w:hAnsiTheme="minorEastAsia"/>
                <w:szCs w:val="21"/>
              </w:rPr>
              <w:t>主题性教育活动年内没有开展扣3分</w:t>
            </w:r>
            <w:r>
              <w:rPr>
                <w:rFonts w:asciiTheme="minorEastAsia" w:hAnsiTheme="minorEastAsia"/>
                <w:szCs w:val="21"/>
              </w:rPr>
              <w:t xml:space="preserve"> </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23</w:t>
            </w:r>
          </w:p>
        </w:tc>
        <w:tc>
          <w:tcPr>
            <w:tcW w:w="2125" w:type="dxa"/>
            <w:vAlign w:val="center"/>
          </w:tcPr>
          <w:p>
            <w:pPr>
              <w:jc w:val="center"/>
              <w:rPr>
                <w:rFonts w:asciiTheme="minorEastAsia" w:hAnsiTheme="minorEastAsia"/>
                <w:szCs w:val="21"/>
              </w:rPr>
            </w:pPr>
            <w:r>
              <w:rPr>
                <w:rFonts w:hint="eastAsia" w:asciiTheme="minorEastAsia" w:hAnsiTheme="minorEastAsia"/>
                <w:szCs w:val="21"/>
              </w:rPr>
              <w:t>工运理论调研活动</w:t>
            </w:r>
          </w:p>
        </w:tc>
        <w:tc>
          <w:tcPr>
            <w:tcW w:w="426" w:type="dxa"/>
            <w:vAlign w:val="center"/>
          </w:tcPr>
          <w:p>
            <w:pPr>
              <w:rPr>
                <w:rFonts w:asciiTheme="minorEastAsia" w:hAnsiTheme="minorEastAsia"/>
                <w:szCs w:val="21"/>
              </w:rPr>
            </w:pPr>
            <w:r>
              <w:rPr>
                <w:rFonts w:hint="eastAsia" w:asciiTheme="minorEastAsia" w:hAnsiTheme="minorEastAsia"/>
                <w:szCs w:val="21"/>
              </w:rPr>
              <w:t>5</w:t>
            </w:r>
          </w:p>
        </w:tc>
        <w:tc>
          <w:tcPr>
            <w:tcW w:w="8080" w:type="dxa"/>
            <w:vAlign w:val="center"/>
          </w:tcPr>
          <w:p>
            <w:pPr>
              <w:rPr>
                <w:rFonts w:asciiTheme="minorEastAsia" w:hAnsiTheme="minorEastAsia"/>
                <w:szCs w:val="21"/>
              </w:rPr>
            </w:pPr>
            <w:r>
              <w:rPr>
                <w:rFonts w:hint="eastAsia" w:asciiTheme="minorEastAsia" w:hAnsiTheme="minorEastAsia"/>
                <w:szCs w:val="21"/>
              </w:rPr>
              <w:t>未组织开展工会工作、理论调研活动，没有形成调研报告扣5分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675" w:type="dxa"/>
            <w:vMerge w:val="restart"/>
            <w:vAlign w:val="center"/>
          </w:tcPr>
          <w:p>
            <w:pPr>
              <w:rPr>
                <w:rFonts w:asciiTheme="minorEastAsia" w:hAnsiTheme="minorEastAsia"/>
                <w:szCs w:val="21"/>
              </w:rPr>
            </w:pPr>
            <w:r>
              <w:rPr>
                <w:rFonts w:asciiTheme="minorEastAsia" w:hAnsiTheme="minorEastAsia"/>
                <w:szCs w:val="21"/>
              </w:rPr>
              <w:t>文体活动</w:t>
            </w:r>
            <w:r>
              <w:rPr>
                <w:rFonts w:hint="eastAsia" w:asciiTheme="minorEastAsia" w:hAnsiTheme="minorEastAsia"/>
                <w:szCs w:val="21"/>
              </w:rPr>
              <w:t>（10分）</w:t>
            </w:r>
          </w:p>
        </w:tc>
        <w:tc>
          <w:tcPr>
            <w:tcW w:w="568" w:type="dxa"/>
            <w:vAlign w:val="center"/>
          </w:tcPr>
          <w:p>
            <w:pPr>
              <w:jc w:val="center"/>
              <w:rPr>
                <w:rFonts w:asciiTheme="minorEastAsia" w:hAnsiTheme="minorEastAsia"/>
                <w:szCs w:val="21"/>
              </w:rPr>
            </w:pPr>
            <w:r>
              <w:rPr>
                <w:rFonts w:hint="eastAsia" w:asciiTheme="minorEastAsia" w:hAnsiTheme="minorEastAsia"/>
                <w:szCs w:val="21"/>
              </w:rPr>
              <w:t>24</w:t>
            </w:r>
          </w:p>
        </w:tc>
        <w:tc>
          <w:tcPr>
            <w:tcW w:w="2125" w:type="dxa"/>
            <w:vAlign w:val="center"/>
          </w:tcPr>
          <w:p>
            <w:pPr>
              <w:jc w:val="center"/>
              <w:rPr>
                <w:rFonts w:asciiTheme="minorEastAsia" w:hAnsiTheme="minorEastAsia"/>
                <w:szCs w:val="21"/>
              </w:rPr>
            </w:pPr>
            <w:r>
              <w:rPr>
                <w:rFonts w:asciiTheme="minorEastAsia" w:hAnsiTheme="minorEastAsia"/>
                <w:szCs w:val="21"/>
              </w:rPr>
              <w:t>特色活动开展</w:t>
            </w:r>
          </w:p>
        </w:tc>
        <w:tc>
          <w:tcPr>
            <w:tcW w:w="426" w:type="dxa"/>
            <w:vAlign w:val="center"/>
          </w:tcPr>
          <w:p>
            <w:pPr>
              <w:rPr>
                <w:rFonts w:asciiTheme="minorEastAsia" w:hAnsiTheme="minorEastAsia"/>
                <w:szCs w:val="21"/>
              </w:rPr>
            </w:pPr>
            <w:r>
              <w:rPr>
                <w:rFonts w:hint="eastAsia" w:asciiTheme="minorEastAsia" w:hAnsiTheme="minorEastAsia"/>
                <w:szCs w:val="21"/>
              </w:rPr>
              <w:t>5</w:t>
            </w:r>
          </w:p>
        </w:tc>
        <w:tc>
          <w:tcPr>
            <w:tcW w:w="8080" w:type="dxa"/>
            <w:vAlign w:val="center"/>
          </w:tcPr>
          <w:p>
            <w:pPr>
              <w:rPr>
                <w:rFonts w:asciiTheme="minorEastAsia" w:hAnsiTheme="minorEastAsia"/>
                <w:szCs w:val="21"/>
              </w:rPr>
            </w:pPr>
            <w:r>
              <w:rPr>
                <w:rFonts w:hint="eastAsia" w:asciiTheme="minorEastAsia" w:hAnsiTheme="minorEastAsia"/>
                <w:szCs w:val="21"/>
              </w:rPr>
              <w:t>年度组织开展本级单位职工群众性文体活动不少于两次，少一次扣3分；</w:t>
            </w:r>
          </w:p>
          <w:p>
            <w:pPr>
              <w:rPr>
                <w:rFonts w:asciiTheme="minorEastAsia" w:hAnsiTheme="minorEastAsia"/>
                <w:szCs w:val="21"/>
              </w:rPr>
            </w:pPr>
            <w:r>
              <w:rPr>
                <w:rFonts w:hint="eastAsia" w:asciiTheme="minorEastAsia" w:hAnsiTheme="minorEastAsia"/>
                <w:szCs w:val="21"/>
              </w:rPr>
              <w:t>一线项目文体活动未形成符合本单位特点的特色保障运作机制扣2分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25</w:t>
            </w:r>
          </w:p>
        </w:tc>
        <w:tc>
          <w:tcPr>
            <w:tcW w:w="2125" w:type="dxa"/>
            <w:vAlign w:val="center"/>
          </w:tcPr>
          <w:p>
            <w:pPr>
              <w:jc w:val="center"/>
              <w:rPr>
                <w:rFonts w:asciiTheme="minorEastAsia" w:hAnsiTheme="minorEastAsia"/>
                <w:szCs w:val="21"/>
              </w:rPr>
            </w:pPr>
            <w:r>
              <w:rPr>
                <w:rFonts w:asciiTheme="minorEastAsia" w:hAnsiTheme="minorEastAsia"/>
                <w:szCs w:val="21"/>
              </w:rPr>
              <w:t>业余活动拓展</w:t>
            </w:r>
          </w:p>
        </w:tc>
        <w:tc>
          <w:tcPr>
            <w:tcW w:w="426" w:type="dxa"/>
            <w:vAlign w:val="center"/>
          </w:tcPr>
          <w:p>
            <w:pPr>
              <w:rPr>
                <w:rFonts w:asciiTheme="minorEastAsia" w:hAnsiTheme="minorEastAsia"/>
                <w:szCs w:val="21"/>
              </w:rPr>
            </w:pPr>
            <w:r>
              <w:rPr>
                <w:rFonts w:hint="eastAsia" w:asciiTheme="minorEastAsia" w:hAnsiTheme="minorEastAsia"/>
                <w:szCs w:val="21"/>
              </w:rPr>
              <w:t>4</w:t>
            </w:r>
          </w:p>
        </w:tc>
        <w:tc>
          <w:tcPr>
            <w:tcW w:w="8080" w:type="dxa"/>
            <w:vAlign w:val="center"/>
          </w:tcPr>
          <w:p>
            <w:pPr>
              <w:rPr>
                <w:rFonts w:asciiTheme="minorEastAsia" w:hAnsiTheme="minorEastAsia"/>
                <w:szCs w:val="21"/>
              </w:rPr>
            </w:pPr>
            <w:r>
              <w:rPr>
                <w:rFonts w:hint="eastAsia" w:asciiTheme="minorEastAsia" w:hAnsiTheme="minorEastAsia"/>
                <w:szCs w:val="21"/>
              </w:rPr>
              <w:t>多种形式式拓展职工业余活动，拓展不力在4分内扣减</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26</w:t>
            </w:r>
          </w:p>
        </w:tc>
        <w:tc>
          <w:tcPr>
            <w:tcW w:w="2125" w:type="dxa"/>
            <w:vAlign w:val="center"/>
          </w:tcPr>
          <w:p>
            <w:pPr>
              <w:jc w:val="center"/>
              <w:rPr>
                <w:rFonts w:asciiTheme="minorEastAsia" w:hAnsiTheme="minorEastAsia"/>
                <w:szCs w:val="21"/>
              </w:rPr>
            </w:pPr>
            <w:r>
              <w:rPr>
                <w:rFonts w:asciiTheme="minorEastAsia" w:hAnsiTheme="minorEastAsia"/>
                <w:szCs w:val="21"/>
              </w:rPr>
              <w:t>参加上级</w:t>
            </w:r>
            <w:r>
              <w:rPr>
                <w:rFonts w:hint="eastAsia" w:asciiTheme="minorEastAsia" w:hAnsiTheme="minorEastAsia"/>
                <w:szCs w:val="21"/>
              </w:rPr>
              <w:t>会议</w:t>
            </w:r>
            <w:r>
              <w:rPr>
                <w:rFonts w:asciiTheme="minorEastAsia" w:hAnsiTheme="minorEastAsia"/>
                <w:szCs w:val="21"/>
              </w:rPr>
              <w:t>活动</w:t>
            </w:r>
          </w:p>
        </w:tc>
        <w:tc>
          <w:tcPr>
            <w:tcW w:w="426" w:type="dxa"/>
            <w:vAlign w:val="center"/>
          </w:tcPr>
          <w:p>
            <w:pPr>
              <w:rPr>
                <w:rFonts w:asciiTheme="minorEastAsia" w:hAnsiTheme="minorEastAsia"/>
                <w:szCs w:val="21"/>
              </w:rPr>
            </w:pPr>
            <w:r>
              <w:rPr>
                <w:rFonts w:hint="eastAsia" w:asciiTheme="minorEastAsia" w:hAnsiTheme="minorEastAsia"/>
                <w:szCs w:val="21"/>
              </w:rPr>
              <w:t>1</w:t>
            </w:r>
          </w:p>
        </w:tc>
        <w:tc>
          <w:tcPr>
            <w:tcW w:w="8080" w:type="dxa"/>
            <w:vAlign w:val="center"/>
          </w:tcPr>
          <w:p>
            <w:pPr>
              <w:rPr>
                <w:rFonts w:asciiTheme="minorEastAsia" w:hAnsiTheme="minorEastAsia"/>
                <w:szCs w:val="21"/>
              </w:rPr>
            </w:pPr>
            <w:r>
              <w:rPr>
                <w:rFonts w:asciiTheme="minorEastAsia" w:hAnsiTheme="minorEastAsia"/>
                <w:szCs w:val="21"/>
              </w:rPr>
              <w:t>工会主席未按要求出席上级组织的会议</w:t>
            </w:r>
            <w:r>
              <w:rPr>
                <w:rFonts w:hint="eastAsia" w:asciiTheme="minorEastAsia" w:hAnsiTheme="minorEastAsia"/>
                <w:szCs w:val="21"/>
              </w:rPr>
              <w:t>、</w:t>
            </w:r>
            <w:r>
              <w:rPr>
                <w:rFonts w:asciiTheme="minorEastAsia" w:hAnsiTheme="minorEastAsia"/>
                <w:szCs w:val="21"/>
              </w:rPr>
              <w:t>活动扣</w:t>
            </w:r>
            <w:r>
              <w:rPr>
                <w:rFonts w:hint="eastAsia" w:asciiTheme="minorEastAsia" w:hAnsiTheme="minorEastAsia"/>
                <w:szCs w:val="21"/>
              </w:rPr>
              <w:t>1分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项目</w:t>
            </w:r>
          </w:p>
        </w:tc>
        <w:tc>
          <w:tcPr>
            <w:tcW w:w="568"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2125" w:type="dxa"/>
            <w:vAlign w:val="center"/>
          </w:tcPr>
          <w:p>
            <w:pPr>
              <w:jc w:val="center"/>
              <w:rPr>
                <w:rFonts w:asciiTheme="minorEastAsia" w:hAnsiTheme="minorEastAsia"/>
                <w:szCs w:val="21"/>
              </w:rPr>
            </w:pPr>
            <w:r>
              <w:rPr>
                <w:rFonts w:hint="eastAsia" w:asciiTheme="minorEastAsia" w:hAnsiTheme="minorEastAsia"/>
                <w:szCs w:val="21"/>
              </w:rPr>
              <w:t>考核内容</w:t>
            </w:r>
          </w:p>
        </w:tc>
        <w:tc>
          <w:tcPr>
            <w:tcW w:w="426" w:type="dxa"/>
            <w:vAlign w:val="center"/>
          </w:tcPr>
          <w:p>
            <w:pPr>
              <w:jc w:val="center"/>
              <w:rPr>
                <w:rFonts w:asciiTheme="minorEastAsia" w:hAnsiTheme="minorEastAsia"/>
                <w:szCs w:val="21"/>
              </w:rPr>
            </w:pPr>
            <w:r>
              <w:rPr>
                <w:rFonts w:hint="eastAsia" w:asciiTheme="minorEastAsia" w:hAnsiTheme="minorEastAsia"/>
                <w:szCs w:val="21"/>
              </w:rPr>
              <w:t>分值</w:t>
            </w:r>
          </w:p>
        </w:tc>
        <w:tc>
          <w:tcPr>
            <w:tcW w:w="8080" w:type="dxa"/>
            <w:vAlign w:val="center"/>
          </w:tcPr>
          <w:p>
            <w:pPr>
              <w:jc w:val="center"/>
              <w:rPr>
                <w:rFonts w:asciiTheme="minorEastAsia" w:hAnsiTheme="minorEastAsia"/>
                <w:szCs w:val="21"/>
              </w:rPr>
            </w:pPr>
            <w:r>
              <w:rPr>
                <w:rFonts w:hint="eastAsia" w:asciiTheme="minorEastAsia" w:hAnsiTheme="minorEastAsia"/>
                <w:szCs w:val="21"/>
              </w:rPr>
              <w:t>考核标准</w:t>
            </w:r>
          </w:p>
        </w:tc>
        <w:tc>
          <w:tcPr>
            <w:tcW w:w="850" w:type="dxa"/>
            <w:vAlign w:val="center"/>
          </w:tcPr>
          <w:p>
            <w:pPr>
              <w:jc w:val="center"/>
              <w:rPr>
                <w:rFonts w:asciiTheme="minorEastAsia" w:hAnsiTheme="minorEastAsia"/>
                <w:szCs w:val="21"/>
              </w:rPr>
            </w:pPr>
            <w:r>
              <w:rPr>
                <w:rFonts w:hint="eastAsia" w:asciiTheme="minorEastAsia" w:hAnsiTheme="minorEastAsia"/>
                <w:szCs w:val="21"/>
              </w:rPr>
              <w:t>自评分</w:t>
            </w:r>
          </w:p>
        </w:tc>
        <w:tc>
          <w:tcPr>
            <w:tcW w:w="851" w:type="dxa"/>
            <w:vAlign w:val="center"/>
          </w:tcPr>
          <w:p>
            <w:pPr>
              <w:jc w:val="center"/>
              <w:rPr>
                <w:rFonts w:asciiTheme="minorEastAsia" w:hAnsiTheme="minorEastAsia"/>
                <w:szCs w:val="21"/>
              </w:rPr>
            </w:pPr>
            <w:r>
              <w:rPr>
                <w:rFonts w:hint="eastAsia" w:asciiTheme="minorEastAsia" w:hAnsiTheme="minorEastAsia"/>
                <w:szCs w:val="21"/>
              </w:rPr>
              <w:t>考评分</w:t>
            </w:r>
          </w:p>
        </w:tc>
        <w:tc>
          <w:tcPr>
            <w:tcW w:w="708" w:type="dxa"/>
            <w:vAlign w:val="center"/>
          </w:tcPr>
          <w:p>
            <w:pPr>
              <w:jc w:val="center"/>
              <w:rPr>
                <w:rFonts w:asciiTheme="minorEastAsia" w:hAnsiTheme="minorEastAsia"/>
                <w:szCs w:val="21"/>
              </w:rPr>
            </w:pPr>
            <w:r>
              <w:rPr>
                <w:rFonts w:hint="eastAsia" w:asciiTheme="minorEastAsia" w:hAnsi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675" w:type="dxa"/>
            <w:vMerge w:val="restart"/>
            <w:vAlign w:val="center"/>
          </w:tcPr>
          <w:p>
            <w:pPr>
              <w:rPr>
                <w:rFonts w:asciiTheme="minorEastAsia" w:hAnsiTheme="minorEastAsia"/>
                <w:szCs w:val="21"/>
              </w:rPr>
            </w:pPr>
            <w:r>
              <w:rPr>
                <w:rFonts w:hint="eastAsia" w:asciiTheme="minorEastAsia" w:hAnsiTheme="minorEastAsia"/>
                <w:szCs w:val="21"/>
              </w:rPr>
              <w:t>财务经费管理（15分）</w:t>
            </w:r>
          </w:p>
        </w:tc>
        <w:tc>
          <w:tcPr>
            <w:tcW w:w="568" w:type="dxa"/>
            <w:vAlign w:val="center"/>
          </w:tcPr>
          <w:p>
            <w:pPr>
              <w:jc w:val="center"/>
              <w:rPr>
                <w:rFonts w:asciiTheme="minorEastAsia" w:hAnsiTheme="minorEastAsia"/>
                <w:szCs w:val="21"/>
              </w:rPr>
            </w:pPr>
            <w:r>
              <w:rPr>
                <w:rFonts w:hint="eastAsia" w:asciiTheme="minorEastAsia" w:hAnsiTheme="minorEastAsia"/>
                <w:szCs w:val="21"/>
              </w:rPr>
              <w:t>27</w:t>
            </w:r>
          </w:p>
        </w:tc>
        <w:tc>
          <w:tcPr>
            <w:tcW w:w="2125" w:type="dxa"/>
            <w:vAlign w:val="center"/>
          </w:tcPr>
          <w:p>
            <w:pPr>
              <w:jc w:val="center"/>
              <w:rPr>
                <w:rFonts w:asciiTheme="minorEastAsia" w:hAnsiTheme="minorEastAsia"/>
                <w:szCs w:val="21"/>
              </w:rPr>
            </w:pPr>
            <w:r>
              <w:rPr>
                <w:rFonts w:hint="eastAsia" w:asciiTheme="minorEastAsia" w:hAnsiTheme="minorEastAsia"/>
                <w:szCs w:val="21"/>
              </w:rPr>
              <w:t>经审制度落实</w:t>
            </w:r>
          </w:p>
        </w:tc>
        <w:tc>
          <w:tcPr>
            <w:tcW w:w="426" w:type="dxa"/>
            <w:vAlign w:val="center"/>
          </w:tcPr>
          <w:p>
            <w:pPr>
              <w:rPr>
                <w:rFonts w:asciiTheme="minorEastAsia" w:hAnsiTheme="minorEastAsia"/>
                <w:szCs w:val="21"/>
              </w:rPr>
            </w:pPr>
            <w:r>
              <w:rPr>
                <w:rFonts w:hint="eastAsia" w:asciiTheme="minorEastAsia" w:hAnsiTheme="minorEastAsia"/>
                <w:szCs w:val="21"/>
              </w:rPr>
              <w:t>2</w:t>
            </w:r>
          </w:p>
        </w:tc>
        <w:tc>
          <w:tcPr>
            <w:tcW w:w="8080" w:type="dxa"/>
            <w:vAlign w:val="center"/>
          </w:tcPr>
          <w:p>
            <w:pPr>
              <w:rPr>
                <w:rFonts w:asciiTheme="minorEastAsia" w:hAnsiTheme="minorEastAsia"/>
                <w:szCs w:val="21"/>
              </w:rPr>
            </w:pPr>
            <w:r>
              <w:rPr>
                <w:rFonts w:hint="eastAsia" w:asciiTheme="minorEastAsia" w:hAnsiTheme="minorEastAsia"/>
                <w:szCs w:val="21"/>
              </w:rPr>
              <w:t>经审会组织机构不健全扣1分，未落实经费审查工作、报告制度扣1分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28</w:t>
            </w:r>
          </w:p>
        </w:tc>
        <w:tc>
          <w:tcPr>
            <w:tcW w:w="2125" w:type="dxa"/>
            <w:vAlign w:val="center"/>
          </w:tcPr>
          <w:p>
            <w:pPr>
              <w:jc w:val="center"/>
              <w:rPr>
                <w:rFonts w:asciiTheme="minorEastAsia" w:hAnsiTheme="minorEastAsia"/>
                <w:szCs w:val="21"/>
              </w:rPr>
            </w:pPr>
            <w:r>
              <w:rPr>
                <w:rFonts w:hint="eastAsia" w:asciiTheme="minorEastAsia" w:hAnsiTheme="minorEastAsia"/>
                <w:szCs w:val="21"/>
              </w:rPr>
              <w:t>人员配备</w:t>
            </w:r>
          </w:p>
          <w:p>
            <w:pPr>
              <w:jc w:val="center"/>
              <w:rPr>
                <w:rFonts w:asciiTheme="minorEastAsia" w:hAnsiTheme="minorEastAsia"/>
                <w:szCs w:val="21"/>
              </w:rPr>
            </w:pPr>
            <w:r>
              <w:rPr>
                <w:rFonts w:hint="eastAsia" w:asciiTheme="minorEastAsia" w:hAnsiTheme="minorEastAsia"/>
                <w:szCs w:val="21"/>
              </w:rPr>
              <w:t>固定资产管理</w:t>
            </w:r>
          </w:p>
        </w:tc>
        <w:tc>
          <w:tcPr>
            <w:tcW w:w="426" w:type="dxa"/>
            <w:vAlign w:val="center"/>
          </w:tcPr>
          <w:p>
            <w:pPr>
              <w:rPr>
                <w:rFonts w:asciiTheme="minorEastAsia" w:hAnsiTheme="minorEastAsia"/>
                <w:szCs w:val="21"/>
              </w:rPr>
            </w:pPr>
            <w:r>
              <w:rPr>
                <w:rFonts w:hint="eastAsia" w:asciiTheme="minorEastAsia" w:hAnsiTheme="minorEastAsia"/>
                <w:szCs w:val="21"/>
              </w:rPr>
              <w:t>4</w:t>
            </w:r>
          </w:p>
        </w:tc>
        <w:tc>
          <w:tcPr>
            <w:tcW w:w="8080" w:type="dxa"/>
            <w:vAlign w:val="center"/>
          </w:tcPr>
          <w:p>
            <w:pPr>
              <w:rPr>
                <w:rFonts w:asciiTheme="minorEastAsia" w:hAnsiTheme="minorEastAsia"/>
                <w:szCs w:val="21"/>
              </w:rPr>
            </w:pPr>
            <w:r>
              <w:rPr>
                <w:rFonts w:asciiTheme="minorEastAsia" w:hAnsiTheme="minorEastAsia"/>
                <w:szCs w:val="21"/>
              </w:rPr>
              <w:t>会计出纳未分设扣</w:t>
            </w:r>
            <w:r>
              <w:rPr>
                <w:rFonts w:hint="eastAsia" w:asciiTheme="minorEastAsia" w:hAnsiTheme="minorEastAsia"/>
                <w:szCs w:val="21"/>
              </w:rPr>
              <w:t>2分</w:t>
            </w:r>
          </w:p>
          <w:p>
            <w:pPr>
              <w:rPr>
                <w:rFonts w:asciiTheme="minorEastAsia" w:hAnsiTheme="minorEastAsia"/>
                <w:szCs w:val="21"/>
              </w:rPr>
            </w:pPr>
            <w:r>
              <w:rPr>
                <w:rFonts w:hint="eastAsia" w:asciiTheme="minorEastAsia" w:hAnsiTheme="minorEastAsia"/>
                <w:szCs w:val="21"/>
              </w:rPr>
              <w:t>工会固定资产管理账、卡、物不符，未做到规范化管理扣2分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29</w:t>
            </w:r>
          </w:p>
        </w:tc>
        <w:tc>
          <w:tcPr>
            <w:tcW w:w="2125" w:type="dxa"/>
            <w:vAlign w:val="center"/>
          </w:tcPr>
          <w:p>
            <w:pPr>
              <w:jc w:val="center"/>
              <w:rPr>
                <w:rFonts w:asciiTheme="minorEastAsia" w:hAnsiTheme="minorEastAsia"/>
                <w:szCs w:val="21"/>
              </w:rPr>
            </w:pPr>
            <w:r>
              <w:rPr>
                <w:rFonts w:hint="eastAsia" w:asciiTheme="minorEastAsia" w:hAnsiTheme="minorEastAsia"/>
                <w:szCs w:val="21"/>
              </w:rPr>
              <w:t>执行财务制度</w:t>
            </w:r>
          </w:p>
        </w:tc>
        <w:tc>
          <w:tcPr>
            <w:tcW w:w="426" w:type="dxa"/>
            <w:vAlign w:val="center"/>
          </w:tcPr>
          <w:p>
            <w:pPr>
              <w:rPr>
                <w:rFonts w:asciiTheme="minorEastAsia" w:hAnsiTheme="minorEastAsia"/>
                <w:szCs w:val="21"/>
              </w:rPr>
            </w:pPr>
            <w:r>
              <w:rPr>
                <w:rFonts w:hint="eastAsia" w:asciiTheme="minorEastAsia" w:hAnsiTheme="minorEastAsia"/>
                <w:szCs w:val="21"/>
              </w:rPr>
              <w:t>4</w:t>
            </w:r>
          </w:p>
        </w:tc>
        <w:tc>
          <w:tcPr>
            <w:tcW w:w="8080" w:type="dxa"/>
            <w:vAlign w:val="center"/>
          </w:tcPr>
          <w:p>
            <w:pPr>
              <w:rPr>
                <w:rFonts w:asciiTheme="minorEastAsia" w:hAnsiTheme="minorEastAsia"/>
                <w:szCs w:val="21"/>
              </w:rPr>
            </w:pPr>
            <w:r>
              <w:rPr>
                <w:rFonts w:hint="eastAsia" w:asciiTheme="minorEastAsia" w:hAnsiTheme="minorEastAsia"/>
                <w:szCs w:val="21"/>
              </w:rPr>
              <w:t>未依法设立独立银行帐户扣</w:t>
            </w:r>
            <w:r>
              <w:rPr>
                <w:rFonts w:asciiTheme="minorEastAsia" w:hAnsiTheme="minorEastAsia"/>
                <w:szCs w:val="21"/>
              </w:rPr>
              <w:t>2</w:t>
            </w:r>
            <w:r>
              <w:rPr>
                <w:rFonts w:hint="eastAsia" w:asciiTheme="minorEastAsia" w:hAnsiTheme="minorEastAsia"/>
                <w:szCs w:val="21"/>
              </w:rPr>
              <w:t>分；</w:t>
            </w:r>
            <w:r>
              <w:rPr>
                <w:rFonts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未建立工会预算、决算制度，未执行工会经费预算、决算管理扣2分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675" w:type="dxa"/>
            <w:vMerge w:val="continue"/>
            <w:vAlign w:val="center"/>
          </w:tcPr>
          <w:p>
            <w:pPr>
              <w:rPr>
                <w:rFonts w:asciiTheme="minorEastAsia" w:hAnsiTheme="minorEastAsia"/>
                <w:szCs w:val="21"/>
              </w:rPr>
            </w:pPr>
          </w:p>
        </w:tc>
        <w:tc>
          <w:tcPr>
            <w:tcW w:w="568" w:type="dxa"/>
            <w:vAlign w:val="center"/>
          </w:tcPr>
          <w:p>
            <w:pPr>
              <w:jc w:val="center"/>
              <w:rPr>
                <w:rFonts w:asciiTheme="minorEastAsia" w:hAnsiTheme="minorEastAsia"/>
                <w:szCs w:val="21"/>
              </w:rPr>
            </w:pPr>
            <w:r>
              <w:rPr>
                <w:rFonts w:hint="eastAsia" w:asciiTheme="minorEastAsia" w:hAnsiTheme="minorEastAsia"/>
                <w:szCs w:val="21"/>
              </w:rPr>
              <w:t>30</w:t>
            </w:r>
          </w:p>
        </w:tc>
        <w:tc>
          <w:tcPr>
            <w:tcW w:w="2125" w:type="dxa"/>
            <w:vAlign w:val="center"/>
          </w:tcPr>
          <w:p>
            <w:pPr>
              <w:jc w:val="center"/>
              <w:rPr>
                <w:rFonts w:asciiTheme="minorEastAsia" w:hAnsiTheme="minorEastAsia"/>
                <w:szCs w:val="21"/>
              </w:rPr>
            </w:pPr>
            <w:r>
              <w:rPr>
                <w:rFonts w:hint="eastAsia" w:asciiTheme="minorEastAsia" w:hAnsiTheme="minorEastAsia"/>
                <w:szCs w:val="21"/>
              </w:rPr>
              <w:t>经费、会费收缴</w:t>
            </w:r>
          </w:p>
        </w:tc>
        <w:tc>
          <w:tcPr>
            <w:tcW w:w="426" w:type="dxa"/>
            <w:vAlign w:val="center"/>
          </w:tcPr>
          <w:p>
            <w:pPr>
              <w:rPr>
                <w:rFonts w:asciiTheme="minorEastAsia" w:hAnsiTheme="minorEastAsia"/>
                <w:szCs w:val="21"/>
              </w:rPr>
            </w:pPr>
            <w:r>
              <w:rPr>
                <w:rFonts w:hint="eastAsia" w:asciiTheme="minorEastAsia" w:hAnsiTheme="minorEastAsia"/>
                <w:szCs w:val="21"/>
              </w:rPr>
              <w:t>5</w:t>
            </w:r>
          </w:p>
        </w:tc>
        <w:tc>
          <w:tcPr>
            <w:tcW w:w="8080" w:type="dxa"/>
            <w:vAlign w:val="center"/>
          </w:tcPr>
          <w:p>
            <w:pPr>
              <w:rPr>
                <w:rFonts w:asciiTheme="minorEastAsia" w:hAnsiTheme="minorEastAsia"/>
                <w:szCs w:val="21"/>
              </w:rPr>
            </w:pPr>
            <w:r>
              <w:rPr>
                <w:rFonts w:hint="eastAsia" w:asciiTheme="minorEastAsia" w:hAnsiTheme="minorEastAsia"/>
                <w:szCs w:val="21"/>
              </w:rPr>
              <w:t>不能督促落实收缴会员会费扣</w:t>
            </w:r>
            <w:r>
              <w:rPr>
                <w:rFonts w:asciiTheme="minorEastAsia" w:hAnsiTheme="minorEastAsia"/>
                <w:szCs w:val="21"/>
              </w:rPr>
              <w:t>1</w:t>
            </w:r>
            <w:r>
              <w:rPr>
                <w:rFonts w:hint="eastAsia" w:asciiTheme="minorEastAsia" w:hAnsiTheme="minorEastAsia"/>
                <w:szCs w:val="21"/>
              </w:rPr>
              <w:t>分；</w:t>
            </w:r>
          </w:p>
          <w:p>
            <w:pPr>
              <w:rPr>
                <w:rFonts w:asciiTheme="minorEastAsia" w:hAnsiTheme="minorEastAsia"/>
                <w:szCs w:val="21"/>
              </w:rPr>
            </w:pPr>
            <w:r>
              <w:rPr>
                <w:rFonts w:hint="eastAsia" w:asciiTheme="minorEastAsia" w:hAnsiTheme="minorEastAsia"/>
                <w:szCs w:val="21"/>
              </w:rPr>
              <w:t>未按时足额拨付工会经费扣2分；</w:t>
            </w:r>
          </w:p>
          <w:p>
            <w:pPr>
              <w:rPr>
                <w:rFonts w:asciiTheme="minorEastAsia" w:hAnsiTheme="minorEastAsia"/>
                <w:szCs w:val="21"/>
              </w:rPr>
            </w:pPr>
            <w:r>
              <w:rPr>
                <w:rFonts w:hint="eastAsia" w:asciiTheme="minorEastAsia" w:hAnsiTheme="minorEastAsia"/>
                <w:szCs w:val="21"/>
              </w:rPr>
              <w:t>未按时足额上解工会经费扣2分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5" w:type="dxa"/>
            <w:vMerge w:val="restart"/>
            <w:vAlign w:val="center"/>
          </w:tcPr>
          <w:p>
            <w:pPr>
              <w:rPr>
                <w:rFonts w:asciiTheme="minorEastAsia" w:hAnsiTheme="minorEastAsia"/>
                <w:szCs w:val="21"/>
              </w:rPr>
            </w:pPr>
            <w:r>
              <w:rPr>
                <w:rFonts w:hint="eastAsia" w:asciiTheme="minorEastAsia" w:hAnsiTheme="minorEastAsia"/>
                <w:szCs w:val="21"/>
              </w:rPr>
              <w:t>加分项目</w:t>
            </w:r>
          </w:p>
        </w:tc>
        <w:tc>
          <w:tcPr>
            <w:tcW w:w="568" w:type="dxa"/>
            <w:vAlign w:val="center"/>
          </w:tcPr>
          <w:p>
            <w:pPr>
              <w:jc w:val="center"/>
              <w:rPr>
                <w:rFonts w:asciiTheme="minorEastAsia" w:hAnsiTheme="minorEastAsia"/>
                <w:szCs w:val="21"/>
              </w:rPr>
            </w:pPr>
            <w:r>
              <w:rPr>
                <w:rFonts w:hint="eastAsia" w:asciiTheme="minorEastAsia" w:hAnsiTheme="minorEastAsia"/>
                <w:szCs w:val="21"/>
              </w:rPr>
              <w:t>1</w:t>
            </w:r>
          </w:p>
        </w:tc>
        <w:tc>
          <w:tcPr>
            <w:tcW w:w="2125" w:type="dxa"/>
            <w:vAlign w:val="center"/>
          </w:tcPr>
          <w:p>
            <w:pPr>
              <w:jc w:val="center"/>
              <w:rPr>
                <w:rFonts w:asciiTheme="minorEastAsia" w:hAnsiTheme="minorEastAsia"/>
                <w:szCs w:val="21"/>
              </w:rPr>
            </w:pPr>
            <w:r>
              <w:rPr>
                <w:rFonts w:asciiTheme="minorEastAsia" w:hAnsiTheme="minorEastAsia"/>
                <w:szCs w:val="21"/>
              </w:rPr>
              <w:t>理论成果</w:t>
            </w:r>
          </w:p>
        </w:tc>
        <w:tc>
          <w:tcPr>
            <w:tcW w:w="426" w:type="dxa"/>
            <w:vMerge w:val="restart"/>
            <w:vAlign w:val="center"/>
          </w:tcPr>
          <w:p>
            <w:pPr>
              <w:rPr>
                <w:rFonts w:asciiTheme="minorEastAsia" w:hAnsiTheme="minorEastAsia"/>
                <w:szCs w:val="21"/>
                <w:highlight w:val="yellow"/>
              </w:rPr>
            </w:pPr>
            <w:r>
              <w:rPr>
                <w:rFonts w:asciiTheme="minorEastAsia" w:hAnsiTheme="minorEastAsia"/>
                <w:szCs w:val="21"/>
              </w:rPr>
              <w:t>不超过</w:t>
            </w:r>
            <w:r>
              <w:rPr>
                <w:rFonts w:hint="eastAsia" w:asciiTheme="minorEastAsia" w:hAnsiTheme="minorEastAsia"/>
                <w:szCs w:val="21"/>
              </w:rPr>
              <w:t>20分</w:t>
            </w:r>
          </w:p>
        </w:tc>
        <w:tc>
          <w:tcPr>
            <w:tcW w:w="8080" w:type="dxa"/>
            <w:vAlign w:val="center"/>
          </w:tcPr>
          <w:p>
            <w:pPr>
              <w:widowControl/>
              <w:spacing w:line="300" w:lineRule="exact"/>
              <w:rPr>
                <w:rFonts w:cs="Arial" w:asciiTheme="minorEastAsia" w:hAnsiTheme="minorEastAsia"/>
                <w:kern w:val="0"/>
                <w:szCs w:val="21"/>
              </w:rPr>
            </w:pPr>
            <w:r>
              <w:rPr>
                <w:rFonts w:cs="Arial" w:asciiTheme="minorEastAsia" w:hAnsiTheme="minorEastAsia"/>
                <w:kern w:val="0"/>
                <w:szCs w:val="21"/>
              </w:rPr>
              <w:t>工会工作研究论文在全国级、</w:t>
            </w:r>
            <w:r>
              <w:rPr>
                <w:rFonts w:hint="eastAsia" w:cs="Arial" w:asciiTheme="minorEastAsia" w:hAnsiTheme="minorEastAsia"/>
                <w:kern w:val="0"/>
                <w:szCs w:val="21"/>
              </w:rPr>
              <w:t>中国交建以外</w:t>
            </w:r>
            <w:r>
              <w:rPr>
                <w:rFonts w:cs="Arial" w:asciiTheme="minorEastAsia" w:hAnsiTheme="minorEastAsia"/>
                <w:kern w:val="0"/>
                <w:szCs w:val="21"/>
              </w:rPr>
              <w:t>省部级</w:t>
            </w:r>
            <w:r>
              <w:rPr>
                <w:rFonts w:hint="eastAsia" w:cs="Arial" w:asciiTheme="minorEastAsia" w:hAnsiTheme="minorEastAsia"/>
                <w:kern w:val="0"/>
                <w:szCs w:val="21"/>
              </w:rPr>
              <w:t>工会</w:t>
            </w:r>
            <w:r>
              <w:rPr>
                <w:rFonts w:cs="Arial" w:asciiTheme="minorEastAsia" w:hAnsiTheme="minorEastAsia"/>
                <w:kern w:val="0"/>
                <w:szCs w:val="21"/>
              </w:rPr>
              <w:t>系统会议宣读或工会专刊发表，</w:t>
            </w:r>
            <w:r>
              <w:rPr>
                <w:rFonts w:hint="eastAsia" w:cs="Arial" w:asciiTheme="minorEastAsia" w:hAnsiTheme="minorEastAsia"/>
                <w:kern w:val="0"/>
                <w:szCs w:val="21"/>
              </w:rPr>
              <w:t>网络媒体除外，</w:t>
            </w:r>
            <w:r>
              <w:rPr>
                <w:rFonts w:cs="Arial" w:asciiTheme="minorEastAsia" w:hAnsiTheme="minorEastAsia"/>
                <w:kern w:val="0"/>
                <w:szCs w:val="21"/>
              </w:rPr>
              <w:t>分别加5分、3分（同一论文在多处宣读或发表的，以最高级计分）</w:t>
            </w:r>
          </w:p>
        </w:tc>
        <w:tc>
          <w:tcPr>
            <w:tcW w:w="850" w:type="dxa"/>
            <w:vAlign w:val="center"/>
          </w:tcPr>
          <w:p>
            <w:pPr>
              <w:rPr>
                <w:rFonts w:asciiTheme="minorEastAsia" w:hAnsiTheme="minorEastAsia"/>
                <w:szCs w:val="21"/>
              </w:rPr>
            </w:pPr>
          </w:p>
        </w:tc>
        <w:tc>
          <w:tcPr>
            <w:tcW w:w="851" w:type="dxa"/>
            <w:vAlign w:val="center"/>
          </w:tcPr>
          <w:p>
            <w:pPr>
              <w:rPr>
                <w:rFonts w:asciiTheme="minorEastAsia" w:hAnsiTheme="minorEastAsia"/>
                <w:szCs w:val="21"/>
              </w:rPr>
            </w:pPr>
          </w:p>
        </w:tc>
        <w:tc>
          <w:tcPr>
            <w:tcW w:w="70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75" w:type="dxa"/>
            <w:vMerge w:val="continue"/>
            <w:vAlign w:val="center"/>
          </w:tcPr>
          <w:p>
            <w:pPr>
              <w:spacing w:line="300" w:lineRule="exact"/>
              <w:rPr>
                <w:rFonts w:asciiTheme="minorEastAsia" w:hAnsiTheme="minorEastAsia"/>
                <w:szCs w:val="21"/>
              </w:rPr>
            </w:pPr>
          </w:p>
        </w:tc>
        <w:tc>
          <w:tcPr>
            <w:tcW w:w="568" w:type="dxa"/>
            <w:vAlign w:val="center"/>
          </w:tcPr>
          <w:p>
            <w:pPr>
              <w:spacing w:line="300" w:lineRule="exact"/>
              <w:jc w:val="center"/>
              <w:rPr>
                <w:rFonts w:asciiTheme="minorEastAsia" w:hAnsiTheme="minorEastAsia"/>
                <w:szCs w:val="21"/>
              </w:rPr>
            </w:pPr>
            <w:r>
              <w:rPr>
                <w:rFonts w:hint="eastAsia" w:asciiTheme="minorEastAsia" w:hAnsiTheme="minorEastAsia"/>
                <w:szCs w:val="21"/>
              </w:rPr>
              <w:t>2</w:t>
            </w:r>
          </w:p>
        </w:tc>
        <w:tc>
          <w:tcPr>
            <w:tcW w:w="2125" w:type="dxa"/>
            <w:vAlign w:val="center"/>
          </w:tcPr>
          <w:p>
            <w:pPr>
              <w:spacing w:line="300" w:lineRule="exact"/>
              <w:jc w:val="center"/>
              <w:rPr>
                <w:rFonts w:asciiTheme="minorEastAsia" w:hAnsiTheme="minorEastAsia"/>
                <w:szCs w:val="21"/>
              </w:rPr>
            </w:pPr>
            <w:r>
              <w:rPr>
                <w:rFonts w:asciiTheme="minorEastAsia" w:hAnsiTheme="minorEastAsia"/>
                <w:szCs w:val="21"/>
              </w:rPr>
              <w:t>工作创新</w:t>
            </w:r>
          </w:p>
        </w:tc>
        <w:tc>
          <w:tcPr>
            <w:tcW w:w="426" w:type="dxa"/>
            <w:vMerge w:val="continue"/>
            <w:vAlign w:val="center"/>
          </w:tcPr>
          <w:p>
            <w:pPr>
              <w:spacing w:line="300" w:lineRule="exact"/>
              <w:rPr>
                <w:rFonts w:asciiTheme="minorEastAsia" w:hAnsiTheme="minorEastAsia"/>
                <w:szCs w:val="21"/>
              </w:rPr>
            </w:pPr>
          </w:p>
        </w:tc>
        <w:tc>
          <w:tcPr>
            <w:tcW w:w="8080" w:type="dxa"/>
            <w:vAlign w:val="center"/>
          </w:tcPr>
          <w:p>
            <w:pPr>
              <w:widowControl/>
              <w:spacing w:line="300" w:lineRule="exact"/>
              <w:rPr>
                <w:rFonts w:cs="Arial" w:asciiTheme="minorEastAsia" w:hAnsiTheme="minorEastAsia"/>
                <w:kern w:val="0"/>
                <w:szCs w:val="21"/>
              </w:rPr>
            </w:pPr>
            <w:r>
              <w:rPr>
                <w:rFonts w:cs="Arial" w:asciiTheme="minorEastAsia" w:hAnsiTheme="minorEastAsia"/>
                <w:kern w:val="0"/>
                <w:szCs w:val="21"/>
              </w:rPr>
              <w:t>工会工作经验在全国级、</w:t>
            </w:r>
            <w:r>
              <w:rPr>
                <w:rFonts w:hint="eastAsia" w:cs="Arial" w:asciiTheme="minorEastAsia" w:hAnsiTheme="minorEastAsia"/>
                <w:kern w:val="0"/>
                <w:szCs w:val="21"/>
              </w:rPr>
              <w:t>中国交建以外</w:t>
            </w:r>
            <w:r>
              <w:rPr>
                <w:rFonts w:cs="Arial" w:asciiTheme="minorEastAsia" w:hAnsiTheme="minorEastAsia"/>
                <w:kern w:val="0"/>
                <w:szCs w:val="21"/>
              </w:rPr>
              <w:t>省部级会议上介绍或工会业务刊物登载的，</w:t>
            </w:r>
            <w:r>
              <w:rPr>
                <w:rFonts w:hint="eastAsia" w:cs="Arial" w:asciiTheme="minorEastAsia" w:hAnsiTheme="minorEastAsia"/>
                <w:kern w:val="0"/>
                <w:szCs w:val="21"/>
              </w:rPr>
              <w:t>网络媒体除外，</w:t>
            </w:r>
            <w:r>
              <w:rPr>
                <w:rFonts w:cs="Arial" w:asciiTheme="minorEastAsia" w:hAnsiTheme="minorEastAsia"/>
                <w:kern w:val="0"/>
                <w:szCs w:val="21"/>
              </w:rPr>
              <w:t>分别加6分、5分（同一经验在各级介绍或登载的，以最高计分）</w:t>
            </w:r>
          </w:p>
        </w:tc>
        <w:tc>
          <w:tcPr>
            <w:tcW w:w="850" w:type="dxa"/>
            <w:vAlign w:val="center"/>
          </w:tcPr>
          <w:p>
            <w:pPr>
              <w:spacing w:line="300" w:lineRule="exact"/>
              <w:rPr>
                <w:rFonts w:asciiTheme="minorEastAsia" w:hAnsiTheme="minorEastAsia"/>
                <w:szCs w:val="21"/>
              </w:rPr>
            </w:pPr>
          </w:p>
        </w:tc>
        <w:tc>
          <w:tcPr>
            <w:tcW w:w="851" w:type="dxa"/>
            <w:vAlign w:val="center"/>
          </w:tcPr>
          <w:p>
            <w:pPr>
              <w:spacing w:line="300" w:lineRule="exact"/>
              <w:rPr>
                <w:rFonts w:asciiTheme="minorEastAsia" w:hAnsiTheme="minorEastAsia"/>
                <w:szCs w:val="21"/>
              </w:rPr>
            </w:pPr>
          </w:p>
        </w:tc>
        <w:tc>
          <w:tcPr>
            <w:tcW w:w="708" w:type="dxa"/>
            <w:vAlign w:val="center"/>
          </w:tcPr>
          <w:p>
            <w:pPr>
              <w:spacing w:line="30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675" w:type="dxa"/>
            <w:vMerge w:val="continue"/>
            <w:vAlign w:val="center"/>
          </w:tcPr>
          <w:p>
            <w:pPr>
              <w:spacing w:line="300" w:lineRule="exact"/>
              <w:rPr>
                <w:rFonts w:asciiTheme="minorEastAsia" w:hAnsiTheme="minorEastAsia"/>
                <w:szCs w:val="21"/>
              </w:rPr>
            </w:pPr>
          </w:p>
        </w:tc>
        <w:tc>
          <w:tcPr>
            <w:tcW w:w="568" w:type="dxa"/>
            <w:vAlign w:val="center"/>
          </w:tcPr>
          <w:p>
            <w:pPr>
              <w:spacing w:line="300" w:lineRule="exact"/>
              <w:jc w:val="center"/>
              <w:rPr>
                <w:rFonts w:asciiTheme="minorEastAsia" w:hAnsiTheme="minorEastAsia"/>
                <w:szCs w:val="21"/>
              </w:rPr>
            </w:pPr>
            <w:r>
              <w:rPr>
                <w:rFonts w:hint="eastAsia" w:asciiTheme="minorEastAsia" w:hAnsiTheme="minorEastAsia"/>
                <w:szCs w:val="21"/>
              </w:rPr>
              <w:t>3</w:t>
            </w:r>
          </w:p>
        </w:tc>
        <w:tc>
          <w:tcPr>
            <w:tcW w:w="2125" w:type="dxa"/>
            <w:vAlign w:val="center"/>
          </w:tcPr>
          <w:p>
            <w:pPr>
              <w:spacing w:line="300" w:lineRule="exact"/>
              <w:jc w:val="center"/>
              <w:rPr>
                <w:rFonts w:asciiTheme="minorEastAsia" w:hAnsiTheme="minorEastAsia"/>
                <w:szCs w:val="21"/>
              </w:rPr>
            </w:pPr>
            <w:r>
              <w:rPr>
                <w:rFonts w:hint="eastAsia" w:asciiTheme="minorEastAsia" w:hAnsiTheme="minorEastAsia"/>
                <w:szCs w:val="21"/>
              </w:rPr>
              <w:t>工作实绩</w:t>
            </w:r>
          </w:p>
        </w:tc>
        <w:tc>
          <w:tcPr>
            <w:tcW w:w="426" w:type="dxa"/>
            <w:vMerge w:val="continue"/>
            <w:vAlign w:val="center"/>
          </w:tcPr>
          <w:p>
            <w:pPr>
              <w:spacing w:line="300" w:lineRule="exact"/>
              <w:rPr>
                <w:rFonts w:asciiTheme="minorEastAsia" w:hAnsiTheme="minorEastAsia"/>
                <w:szCs w:val="21"/>
              </w:rPr>
            </w:pPr>
          </w:p>
        </w:tc>
        <w:tc>
          <w:tcPr>
            <w:tcW w:w="8080" w:type="dxa"/>
            <w:vAlign w:val="center"/>
          </w:tcPr>
          <w:p>
            <w:pPr>
              <w:widowControl/>
              <w:spacing w:line="300" w:lineRule="exact"/>
              <w:rPr>
                <w:rFonts w:cs="Arial" w:asciiTheme="minorEastAsia" w:hAnsiTheme="minorEastAsia"/>
                <w:kern w:val="0"/>
                <w:szCs w:val="21"/>
              </w:rPr>
            </w:pPr>
            <w:r>
              <w:rPr>
                <w:rFonts w:cs="Arial" w:asciiTheme="minorEastAsia" w:hAnsiTheme="minorEastAsia"/>
                <w:kern w:val="0"/>
                <w:szCs w:val="21"/>
              </w:rPr>
              <w:t>本单位工会在全国级、</w:t>
            </w:r>
            <w:r>
              <w:rPr>
                <w:rFonts w:hint="eastAsia" w:cs="Arial" w:asciiTheme="minorEastAsia" w:hAnsiTheme="minorEastAsia"/>
                <w:kern w:val="0"/>
                <w:szCs w:val="21"/>
              </w:rPr>
              <w:t>中国交建以外</w:t>
            </w:r>
            <w:r>
              <w:rPr>
                <w:rFonts w:cs="Arial" w:asciiTheme="minorEastAsia" w:hAnsiTheme="minorEastAsia"/>
                <w:kern w:val="0"/>
                <w:szCs w:val="21"/>
              </w:rPr>
              <w:t>省部级</w:t>
            </w:r>
            <w:r>
              <w:rPr>
                <w:rFonts w:hint="eastAsia" w:cs="Arial" w:asciiTheme="minorEastAsia" w:hAnsiTheme="minorEastAsia"/>
                <w:kern w:val="0"/>
                <w:szCs w:val="21"/>
              </w:rPr>
              <w:t>工会</w:t>
            </w:r>
            <w:r>
              <w:rPr>
                <w:rFonts w:cs="Arial" w:asciiTheme="minorEastAsia" w:hAnsiTheme="minorEastAsia"/>
                <w:kern w:val="0"/>
                <w:szCs w:val="21"/>
              </w:rPr>
              <w:t>获表彰的，分别加10分、7分（同一项目受各级表彰获奖的，以最高级计分）</w:t>
            </w:r>
            <w:r>
              <w:rPr>
                <w:rFonts w:hint="eastAsia" w:cs="Arial" w:asciiTheme="minorEastAsia" w:hAnsiTheme="minorEastAsia"/>
                <w:kern w:val="0"/>
                <w:szCs w:val="21"/>
              </w:rPr>
              <w:t>；</w:t>
            </w:r>
            <w:r>
              <w:rPr>
                <w:rFonts w:cs="Arial" w:asciiTheme="minorEastAsia" w:hAnsiTheme="minorEastAsia"/>
                <w:kern w:val="0"/>
                <w:szCs w:val="21"/>
              </w:rPr>
              <w:t>通过中国交建以外工会系统推荐本单位集体或个人获得全国性荣誉表彰的加</w:t>
            </w:r>
            <w:r>
              <w:rPr>
                <w:rFonts w:hint="eastAsia" w:cs="Arial" w:asciiTheme="minorEastAsia" w:hAnsiTheme="minorEastAsia"/>
                <w:kern w:val="0"/>
                <w:szCs w:val="21"/>
              </w:rPr>
              <w:t>5分，</w:t>
            </w:r>
            <w:r>
              <w:rPr>
                <w:rFonts w:cs="Arial" w:asciiTheme="minorEastAsia" w:hAnsiTheme="minorEastAsia"/>
                <w:kern w:val="0"/>
                <w:szCs w:val="21"/>
              </w:rPr>
              <w:t>推荐获得省部级荣誉不加分</w:t>
            </w:r>
            <w:r>
              <w:rPr>
                <w:rFonts w:hint="eastAsia" w:cs="Arial" w:asciiTheme="minorEastAsia" w:hAnsiTheme="minorEastAsia"/>
                <w:kern w:val="0"/>
                <w:szCs w:val="21"/>
              </w:rPr>
              <w:t>。</w:t>
            </w:r>
          </w:p>
        </w:tc>
        <w:tc>
          <w:tcPr>
            <w:tcW w:w="850" w:type="dxa"/>
            <w:vAlign w:val="center"/>
          </w:tcPr>
          <w:p>
            <w:pPr>
              <w:spacing w:line="300" w:lineRule="exact"/>
              <w:rPr>
                <w:rFonts w:asciiTheme="minorEastAsia" w:hAnsiTheme="minorEastAsia"/>
                <w:szCs w:val="21"/>
              </w:rPr>
            </w:pPr>
          </w:p>
        </w:tc>
        <w:tc>
          <w:tcPr>
            <w:tcW w:w="851" w:type="dxa"/>
            <w:vAlign w:val="center"/>
          </w:tcPr>
          <w:p>
            <w:pPr>
              <w:spacing w:line="300" w:lineRule="exact"/>
              <w:rPr>
                <w:rFonts w:asciiTheme="minorEastAsia" w:hAnsiTheme="minorEastAsia"/>
                <w:szCs w:val="21"/>
              </w:rPr>
            </w:pPr>
          </w:p>
        </w:tc>
        <w:tc>
          <w:tcPr>
            <w:tcW w:w="708" w:type="dxa"/>
            <w:vAlign w:val="center"/>
          </w:tcPr>
          <w:p>
            <w:pPr>
              <w:spacing w:line="30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675" w:type="dxa"/>
            <w:vMerge w:val="restart"/>
            <w:vAlign w:val="center"/>
          </w:tcPr>
          <w:p>
            <w:pPr>
              <w:spacing w:line="300" w:lineRule="exact"/>
              <w:rPr>
                <w:rFonts w:asciiTheme="minorEastAsia" w:hAnsiTheme="minorEastAsia"/>
                <w:szCs w:val="21"/>
              </w:rPr>
            </w:pPr>
            <w:r>
              <w:rPr>
                <w:rFonts w:asciiTheme="minorEastAsia" w:hAnsiTheme="minorEastAsia"/>
                <w:szCs w:val="21"/>
              </w:rPr>
              <w:t>减分项目</w:t>
            </w:r>
          </w:p>
        </w:tc>
        <w:tc>
          <w:tcPr>
            <w:tcW w:w="568" w:type="dxa"/>
            <w:vAlign w:val="center"/>
          </w:tcPr>
          <w:p>
            <w:pPr>
              <w:spacing w:line="300" w:lineRule="exact"/>
              <w:jc w:val="center"/>
              <w:rPr>
                <w:rFonts w:asciiTheme="minorEastAsia" w:hAnsiTheme="minorEastAsia"/>
                <w:szCs w:val="21"/>
              </w:rPr>
            </w:pPr>
            <w:r>
              <w:rPr>
                <w:rFonts w:hint="eastAsia" w:asciiTheme="minorEastAsia" w:hAnsiTheme="minorEastAsia"/>
                <w:szCs w:val="21"/>
              </w:rPr>
              <w:t>1</w:t>
            </w:r>
          </w:p>
        </w:tc>
        <w:tc>
          <w:tcPr>
            <w:tcW w:w="2125" w:type="dxa"/>
            <w:vAlign w:val="center"/>
          </w:tcPr>
          <w:p>
            <w:pPr>
              <w:spacing w:line="300" w:lineRule="exact"/>
              <w:jc w:val="center"/>
              <w:rPr>
                <w:rFonts w:asciiTheme="minorEastAsia" w:hAnsiTheme="minorEastAsia"/>
                <w:szCs w:val="21"/>
              </w:rPr>
            </w:pPr>
            <w:r>
              <w:rPr>
                <w:rFonts w:hint="eastAsia" w:asciiTheme="minorEastAsia" w:hAnsiTheme="minorEastAsia"/>
                <w:szCs w:val="21"/>
              </w:rPr>
              <w:t>工会主席缺位</w:t>
            </w:r>
          </w:p>
        </w:tc>
        <w:tc>
          <w:tcPr>
            <w:tcW w:w="426" w:type="dxa"/>
            <w:vMerge w:val="restart"/>
            <w:vAlign w:val="center"/>
          </w:tcPr>
          <w:p>
            <w:pPr>
              <w:spacing w:line="300" w:lineRule="exact"/>
              <w:rPr>
                <w:rFonts w:asciiTheme="minorEastAsia" w:hAnsiTheme="minorEastAsia"/>
                <w:szCs w:val="21"/>
              </w:rPr>
            </w:pPr>
            <w:r>
              <w:rPr>
                <w:rFonts w:asciiTheme="minorEastAsia" w:hAnsiTheme="minorEastAsia"/>
                <w:szCs w:val="21"/>
              </w:rPr>
              <w:t>不超过</w:t>
            </w:r>
            <w:r>
              <w:rPr>
                <w:rFonts w:hint="eastAsia" w:asciiTheme="minorEastAsia" w:hAnsiTheme="minorEastAsia"/>
                <w:szCs w:val="21"/>
              </w:rPr>
              <w:t>10分</w:t>
            </w:r>
          </w:p>
        </w:tc>
        <w:tc>
          <w:tcPr>
            <w:tcW w:w="8080" w:type="dxa"/>
            <w:vAlign w:val="center"/>
          </w:tcPr>
          <w:p>
            <w:pPr>
              <w:widowControl/>
              <w:spacing w:line="300" w:lineRule="exact"/>
              <w:rPr>
                <w:rFonts w:cs="Arial" w:asciiTheme="minorEastAsia" w:hAnsiTheme="minorEastAsia"/>
                <w:kern w:val="0"/>
                <w:szCs w:val="21"/>
              </w:rPr>
            </w:pPr>
            <w:r>
              <w:rPr>
                <w:rFonts w:hint="eastAsia" w:cs="Arial" w:asciiTheme="minorEastAsia" w:hAnsiTheme="minorEastAsia"/>
                <w:kern w:val="0"/>
                <w:szCs w:val="21"/>
              </w:rPr>
              <w:t>集团党委发文明确工会主席候选人建议人选后，</w:t>
            </w:r>
            <w:r>
              <w:rPr>
                <w:rFonts w:cs="Arial" w:asciiTheme="minorEastAsia" w:hAnsiTheme="minorEastAsia"/>
                <w:kern w:val="0"/>
                <w:szCs w:val="21"/>
              </w:rPr>
              <w:t>工会主席未履行民主选举程序</w:t>
            </w:r>
            <w:r>
              <w:rPr>
                <w:rFonts w:hint="eastAsia" w:cs="Arial" w:asciiTheme="minorEastAsia" w:hAnsiTheme="minorEastAsia"/>
                <w:kern w:val="0"/>
                <w:szCs w:val="21"/>
              </w:rPr>
              <w:t>，</w:t>
            </w:r>
            <w:r>
              <w:rPr>
                <w:rFonts w:cs="Arial" w:asciiTheme="minorEastAsia" w:hAnsiTheme="minorEastAsia"/>
                <w:kern w:val="0"/>
                <w:szCs w:val="21"/>
              </w:rPr>
              <w:t>缺</w:t>
            </w:r>
            <w:r>
              <w:rPr>
                <w:rFonts w:hint="eastAsia" w:cs="Arial" w:asciiTheme="minorEastAsia" w:hAnsiTheme="minorEastAsia"/>
                <w:kern w:val="0"/>
                <w:szCs w:val="21"/>
              </w:rPr>
              <w:t>位</w:t>
            </w:r>
            <w:r>
              <w:rPr>
                <w:rFonts w:cs="Arial" w:asciiTheme="minorEastAsia" w:hAnsiTheme="minorEastAsia"/>
                <w:kern w:val="0"/>
                <w:szCs w:val="21"/>
              </w:rPr>
              <w:t>超过半年</w:t>
            </w:r>
          </w:p>
        </w:tc>
        <w:tc>
          <w:tcPr>
            <w:tcW w:w="850" w:type="dxa"/>
            <w:vAlign w:val="center"/>
          </w:tcPr>
          <w:p>
            <w:pPr>
              <w:spacing w:line="300" w:lineRule="exact"/>
              <w:rPr>
                <w:rFonts w:asciiTheme="minorEastAsia" w:hAnsiTheme="minorEastAsia"/>
                <w:szCs w:val="21"/>
              </w:rPr>
            </w:pPr>
          </w:p>
        </w:tc>
        <w:tc>
          <w:tcPr>
            <w:tcW w:w="851" w:type="dxa"/>
            <w:vAlign w:val="center"/>
          </w:tcPr>
          <w:p>
            <w:pPr>
              <w:spacing w:line="300" w:lineRule="exact"/>
              <w:rPr>
                <w:rFonts w:asciiTheme="minorEastAsia" w:hAnsiTheme="minorEastAsia"/>
                <w:szCs w:val="21"/>
              </w:rPr>
            </w:pPr>
          </w:p>
        </w:tc>
        <w:tc>
          <w:tcPr>
            <w:tcW w:w="708" w:type="dxa"/>
            <w:vAlign w:val="center"/>
          </w:tcPr>
          <w:p>
            <w:pPr>
              <w:spacing w:line="30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75" w:type="dxa"/>
            <w:vMerge w:val="continue"/>
            <w:vAlign w:val="center"/>
          </w:tcPr>
          <w:p>
            <w:pPr>
              <w:spacing w:line="300" w:lineRule="exact"/>
              <w:rPr>
                <w:rFonts w:asciiTheme="minorEastAsia" w:hAnsiTheme="minorEastAsia"/>
                <w:szCs w:val="21"/>
              </w:rPr>
            </w:pPr>
          </w:p>
        </w:tc>
        <w:tc>
          <w:tcPr>
            <w:tcW w:w="568" w:type="dxa"/>
            <w:vAlign w:val="center"/>
          </w:tcPr>
          <w:p>
            <w:pPr>
              <w:spacing w:line="300" w:lineRule="exact"/>
              <w:jc w:val="center"/>
              <w:rPr>
                <w:rFonts w:asciiTheme="minorEastAsia" w:hAnsiTheme="minorEastAsia"/>
                <w:szCs w:val="21"/>
              </w:rPr>
            </w:pPr>
            <w:r>
              <w:rPr>
                <w:rFonts w:hint="eastAsia" w:asciiTheme="minorEastAsia" w:hAnsiTheme="minorEastAsia"/>
                <w:szCs w:val="21"/>
              </w:rPr>
              <w:t>2</w:t>
            </w:r>
          </w:p>
        </w:tc>
        <w:tc>
          <w:tcPr>
            <w:tcW w:w="2125" w:type="dxa"/>
            <w:vAlign w:val="center"/>
          </w:tcPr>
          <w:p>
            <w:pPr>
              <w:spacing w:line="300" w:lineRule="exact"/>
              <w:jc w:val="center"/>
              <w:rPr>
                <w:rFonts w:asciiTheme="minorEastAsia" w:hAnsiTheme="minorEastAsia"/>
                <w:szCs w:val="21"/>
              </w:rPr>
            </w:pPr>
            <w:r>
              <w:rPr>
                <w:rFonts w:hint="eastAsia" w:asciiTheme="minorEastAsia" w:hAnsiTheme="minorEastAsia"/>
                <w:szCs w:val="21"/>
              </w:rPr>
              <w:t>工资和社保基金缴纳不正常</w:t>
            </w:r>
          </w:p>
        </w:tc>
        <w:tc>
          <w:tcPr>
            <w:tcW w:w="426" w:type="dxa"/>
            <w:vMerge w:val="continue"/>
            <w:vAlign w:val="center"/>
          </w:tcPr>
          <w:p>
            <w:pPr>
              <w:spacing w:line="300" w:lineRule="exact"/>
              <w:rPr>
                <w:rFonts w:asciiTheme="minorEastAsia" w:hAnsiTheme="minorEastAsia"/>
                <w:szCs w:val="21"/>
              </w:rPr>
            </w:pPr>
          </w:p>
        </w:tc>
        <w:tc>
          <w:tcPr>
            <w:tcW w:w="8080" w:type="dxa"/>
            <w:vAlign w:val="center"/>
          </w:tcPr>
          <w:p>
            <w:pPr>
              <w:widowControl/>
              <w:spacing w:line="300" w:lineRule="exact"/>
              <w:rPr>
                <w:rFonts w:cs="Arial" w:asciiTheme="minorEastAsia" w:hAnsiTheme="minorEastAsia"/>
                <w:kern w:val="0"/>
                <w:szCs w:val="21"/>
              </w:rPr>
            </w:pPr>
            <w:r>
              <w:rPr>
                <w:rFonts w:hint="eastAsia" w:cs="Arial" w:asciiTheme="minorEastAsia" w:hAnsiTheme="minorEastAsia"/>
                <w:kern w:val="0"/>
                <w:szCs w:val="21"/>
              </w:rPr>
              <w:t>因拖欠职工工资和“五险一金”，影响职工住院医疗报销、购房贷款办理，导致劳动争议诉至公司工会联合会</w:t>
            </w:r>
          </w:p>
        </w:tc>
        <w:tc>
          <w:tcPr>
            <w:tcW w:w="850" w:type="dxa"/>
            <w:vAlign w:val="center"/>
          </w:tcPr>
          <w:p>
            <w:pPr>
              <w:spacing w:line="300" w:lineRule="exact"/>
              <w:rPr>
                <w:rFonts w:asciiTheme="minorEastAsia" w:hAnsiTheme="minorEastAsia"/>
                <w:szCs w:val="21"/>
              </w:rPr>
            </w:pPr>
          </w:p>
        </w:tc>
        <w:tc>
          <w:tcPr>
            <w:tcW w:w="851" w:type="dxa"/>
            <w:vAlign w:val="center"/>
          </w:tcPr>
          <w:p>
            <w:pPr>
              <w:spacing w:line="300" w:lineRule="exact"/>
              <w:rPr>
                <w:rFonts w:asciiTheme="minorEastAsia" w:hAnsiTheme="minorEastAsia"/>
                <w:szCs w:val="21"/>
              </w:rPr>
            </w:pPr>
          </w:p>
        </w:tc>
        <w:tc>
          <w:tcPr>
            <w:tcW w:w="708" w:type="dxa"/>
            <w:vAlign w:val="center"/>
          </w:tcPr>
          <w:p>
            <w:pPr>
              <w:spacing w:line="30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675" w:type="dxa"/>
            <w:vMerge w:val="continue"/>
            <w:vAlign w:val="center"/>
          </w:tcPr>
          <w:p>
            <w:pPr>
              <w:spacing w:line="300" w:lineRule="exact"/>
              <w:rPr>
                <w:rFonts w:asciiTheme="minorEastAsia" w:hAnsiTheme="minorEastAsia"/>
                <w:szCs w:val="21"/>
              </w:rPr>
            </w:pPr>
          </w:p>
        </w:tc>
        <w:tc>
          <w:tcPr>
            <w:tcW w:w="568" w:type="dxa"/>
            <w:vAlign w:val="center"/>
          </w:tcPr>
          <w:p>
            <w:pPr>
              <w:spacing w:line="300" w:lineRule="exact"/>
              <w:jc w:val="center"/>
              <w:rPr>
                <w:rFonts w:asciiTheme="minorEastAsia" w:hAnsiTheme="minorEastAsia"/>
                <w:szCs w:val="21"/>
              </w:rPr>
            </w:pPr>
            <w:r>
              <w:rPr>
                <w:rFonts w:hint="eastAsia" w:asciiTheme="minorEastAsia" w:hAnsiTheme="minorEastAsia"/>
                <w:szCs w:val="21"/>
              </w:rPr>
              <w:t>3</w:t>
            </w:r>
          </w:p>
        </w:tc>
        <w:tc>
          <w:tcPr>
            <w:tcW w:w="2125" w:type="dxa"/>
            <w:vAlign w:val="center"/>
          </w:tcPr>
          <w:p>
            <w:pPr>
              <w:spacing w:line="300" w:lineRule="exact"/>
              <w:jc w:val="center"/>
              <w:rPr>
                <w:rFonts w:asciiTheme="minorEastAsia" w:hAnsiTheme="minorEastAsia"/>
                <w:szCs w:val="21"/>
              </w:rPr>
            </w:pPr>
            <w:r>
              <w:rPr>
                <w:rFonts w:asciiTheme="minorEastAsia" w:hAnsiTheme="minorEastAsia"/>
                <w:szCs w:val="21"/>
              </w:rPr>
              <w:t>稳定维护</w:t>
            </w:r>
          </w:p>
        </w:tc>
        <w:tc>
          <w:tcPr>
            <w:tcW w:w="426" w:type="dxa"/>
            <w:vMerge w:val="continue"/>
            <w:vAlign w:val="center"/>
          </w:tcPr>
          <w:p>
            <w:pPr>
              <w:spacing w:line="300" w:lineRule="exact"/>
              <w:rPr>
                <w:rFonts w:asciiTheme="minorEastAsia" w:hAnsiTheme="minorEastAsia"/>
                <w:szCs w:val="21"/>
              </w:rPr>
            </w:pPr>
          </w:p>
        </w:tc>
        <w:tc>
          <w:tcPr>
            <w:tcW w:w="8080" w:type="dxa"/>
            <w:vAlign w:val="center"/>
          </w:tcPr>
          <w:p>
            <w:pPr>
              <w:widowControl/>
              <w:spacing w:line="300" w:lineRule="exact"/>
              <w:rPr>
                <w:rFonts w:cs="Arial" w:asciiTheme="minorEastAsia" w:hAnsiTheme="minorEastAsia"/>
                <w:kern w:val="0"/>
                <w:szCs w:val="21"/>
              </w:rPr>
            </w:pPr>
            <w:r>
              <w:rPr>
                <w:rFonts w:hint="eastAsia" w:cs="Arial" w:asciiTheme="minorEastAsia" w:hAnsiTheme="minorEastAsia"/>
                <w:kern w:val="0"/>
                <w:szCs w:val="21"/>
              </w:rPr>
              <w:t>因劳动关系矛盾酿成群体上访事件；</w:t>
            </w:r>
          </w:p>
        </w:tc>
        <w:tc>
          <w:tcPr>
            <w:tcW w:w="850" w:type="dxa"/>
            <w:vAlign w:val="center"/>
          </w:tcPr>
          <w:p>
            <w:pPr>
              <w:spacing w:line="300" w:lineRule="exact"/>
              <w:rPr>
                <w:rFonts w:asciiTheme="minorEastAsia" w:hAnsiTheme="minorEastAsia"/>
                <w:szCs w:val="21"/>
              </w:rPr>
            </w:pPr>
          </w:p>
        </w:tc>
        <w:tc>
          <w:tcPr>
            <w:tcW w:w="851" w:type="dxa"/>
            <w:vAlign w:val="center"/>
          </w:tcPr>
          <w:p>
            <w:pPr>
              <w:spacing w:line="300" w:lineRule="exact"/>
              <w:rPr>
                <w:rFonts w:asciiTheme="minorEastAsia" w:hAnsiTheme="minorEastAsia"/>
                <w:szCs w:val="21"/>
              </w:rPr>
            </w:pPr>
          </w:p>
        </w:tc>
        <w:tc>
          <w:tcPr>
            <w:tcW w:w="708" w:type="dxa"/>
            <w:vAlign w:val="center"/>
          </w:tcPr>
          <w:p>
            <w:pPr>
              <w:spacing w:line="30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675" w:type="dxa"/>
            <w:vMerge w:val="continue"/>
            <w:vAlign w:val="center"/>
          </w:tcPr>
          <w:p>
            <w:pPr>
              <w:spacing w:line="300" w:lineRule="exact"/>
              <w:rPr>
                <w:rFonts w:asciiTheme="minorEastAsia" w:hAnsiTheme="minorEastAsia"/>
                <w:szCs w:val="21"/>
              </w:rPr>
            </w:pPr>
          </w:p>
        </w:tc>
        <w:tc>
          <w:tcPr>
            <w:tcW w:w="568" w:type="dxa"/>
            <w:vAlign w:val="center"/>
          </w:tcPr>
          <w:p>
            <w:pPr>
              <w:spacing w:line="300" w:lineRule="exact"/>
              <w:jc w:val="center"/>
              <w:rPr>
                <w:rFonts w:asciiTheme="minorEastAsia" w:hAnsiTheme="minorEastAsia"/>
                <w:szCs w:val="21"/>
              </w:rPr>
            </w:pPr>
            <w:r>
              <w:rPr>
                <w:rFonts w:hint="eastAsia" w:asciiTheme="minorEastAsia" w:hAnsiTheme="minorEastAsia"/>
                <w:szCs w:val="21"/>
              </w:rPr>
              <w:t>4</w:t>
            </w:r>
          </w:p>
        </w:tc>
        <w:tc>
          <w:tcPr>
            <w:tcW w:w="2125" w:type="dxa"/>
            <w:vAlign w:val="center"/>
          </w:tcPr>
          <w:p>
            <w:pPr>
              <w:spacing w:line="300" w:lineRule="exact"/>
              <w:jc w:val="center"/>
              <w:rPr>
                <w:rFonts w:asciiTheme="minorEastAsia" w:hAnsiTheme="minorEastAsia"/>
                <w:szCs w:val="21"/>
              </w:rPr>
            </w:pPr>
            <w:r>
              <w:rPr>
                <w:rFonts w:hint="eastAsia" w:asciiTheme="minorEastAsia" w:hAnsiTheme="minorEastAsia"/>
                <w:szCs w:val="21"/>
              </w:rPr>
              <w:t>违反工会经费制度</w:t>
            </w:r>
          </w:p>
          <w:p>
            <w:pPr>
              <w:spacing w:line="300" w:lineRule="exact"/>
              <w:jc w:val="center"/>
              <w:rPr>
                <w:rFonts w:asciiTheme="minorEastAsia" w:hAnsiTheme="minorEastAsia"/>
                <w:szCs w:val="21"/>
              </w:rPr>
            </w:pPr>
            <w:r>
              <w:rPr>
                <w:rFonts w:hint="eastAsia" w:asciiTheme="minorEastAsia" w:hAnsiTheme="minorEastAsia"/>
                <w:szCs w:val="21"/>
              </w:rPr>
              <w:t>被通报</w:t>
            </w:r>
          </w:p>
        </w:tc>
        <w:tc>
          <w:tcPr>
            <w:tcW w:w="426" w:type="dxa"/>
            <w:vMerge w:val="continue"/>
            <w:vAlign w:val="center"/>
          </w:tcPr>
          <w:p>
            <w:pPr>
              <w:spacing w:line="300" w:lineRule="exact"/>
              <w:rPr>
                <w:rFonts w:asciiTheme="minorEastAsia" w:hAnsiTheme="minorEastAsia"/>
                <w:szCs w:val="21"/>
              </w:rPr>
            </w:pPr>
          </w:p>
        </w:tc>
        <w:tc>
          <w:tcPr>
            <w:tcW w:w="8080" w:type="dxa"/>
            <w:vAlign w:val="center"/>
          </w:tcPr>
          <w:p>
            <w:pPr>
              <w:widowControl/>
              <w:spacing w:line="300" w:lineRule="exact"/>
              <w:rPr>
                <w:rFonts w:cs="Arial" w:asciiTheme="minorEastAsia" w:hAnsiTheme="minorEastAsia"/>
                <w:kern w:val="0"/>
                <w:szCs w:val="21"/>
              </w:rPr>
            </w:pPr>
            <w:r>
              <w:rPr>
                <w:rFonts w:cs="Arial" w:asciiTheme="minorEastAsia" w:hAnsiTheme="minorEastAsia"/>
                <w:kern w:val="0"/>
                <w:szCs w:val="21"/>
              </w:rPr>
              <w:t>严重违反</w:t>
            </w:r>
            <w:r>
              <w:rPr>
                <w:rFonts w:hint="eastAsia" w:cs="Arial" w:asciiTheme="minorEastAsia" w:hAnsiTheme="minorEastAsia"/>
                <w:kern w:val="0"/>
                <w:szCs w:val="21"/>
              </w:rPr>
              <w:t>工会</w:t>
            </w:r>
            <w:r>
              <w:rPr>
                <w:rFonts w:cs="Arial" w:asciiTheme="minorEastAsia" w:hAnsiTheme="minorEastAsia"/>
                <w:kern w:val="0"/>
                <w:szCs w:val="21"/>
              </w:rPr>
              <w:t>经</w:t>
            </w:r>
            <w:r>
              <w:rPr>
                <w:rFonts w:hint="eastAsia" w:cs="Arial" w:asciiTheme="minorEastAsia" w:hAnsiTheme="minorEastAsia"/>
                <w:kern w:val="0"/>
                <w:szCs w:val="21"/>
              </w:rPr>
              <w:t>费管理制度，被通报批评的</w:t>
            </w:r>
          </w:p>
        </w:tc>
        <w:tc>
          <w:tcPr>
            <w:tcW w:w="850" w:type="dxa"/>
            <w:vAlign w:val="center"/>
          </w:tcPr>
          <w:p>
            <w:pPr>
              <w:spacing w:line="300" w:lineRule="exact"/>
              <w:rPr>
                <w:rFonts w:asciiTheme="minorEastAsia" w:hAnsiTheme="minorEastAsia"/>
                <w:szCs w:val="21"/>
              </w:rPr>
            </w:pPr>
          </w:p>
        </w:tc>
        <w:tc>
          <w:tcPr>
            <w:tcW w:w="851" w:type="dxa"/>
            <w:vAlign w:val="center"/>
          </w:tcPr>
          <w:p>
            <w:pPr>
              <w:spacing w:line="300" w:lineRule="exact"/>
              <w:rPr>
                <w:rFonts w:asciiTheme="minorEastAsia" w:hAnsiTheme="minorEastAsia"/>
                <w:szCs w:val="21"/>
              </w:rPr>
            </w:pPr>
          </w:p>
        </w:tc>
        <w:tc>
          <w:tcPr>
            <w:tcW w:w="708" w:type="dxa"/>
            <w:vAlign w:val="center"/>
          </w:tcPr>
          <w:p>
            <w:pPr>
              <w:spacing w:line="30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675" w:type="dxa"/>
            <w:vMerge w:val="continue"/>
            <w:vAlign w:val="center"/>
          </w:tcPr>
          <w:p>
            <w:pPr>
              <w:spacing w:line="300" w:lineRule="exact"/>
              <w:rPr>
                <w:rFonts w:asciiTheme="minorEastAsia" w:hAnsiTheme="minorEastAsia"/>
                <w:szCs w:val="21"/>
              </w:rPr>
            </w:pPr>
          </w:p>
        </w:tc>
        <w:tc>
          <w:tcPr>
            <w:tcW w:w="568" w:type="dxa"/>
            <w:vAlign w:val="center"/>
          </w:tcPr>
          <w:p>
            <w:pPr>
              <w:spacing w:line="300" w:lineRule="exact"/>
              <w:jc w:val="center"/>
              <w:rPr>
                <w:rFonts w:asciiTheme="minorEastAsia" w:hAnsiTheme="minorEastAsia"/>
                <w:szCs w:val="21"/>
              </w:rPr>
            </w:pPr>
            <w:r>
              <w:rPr>
                <w:rFonts w:hint="eastAsia" w:asciiTheme="minorEastAsia" w:hAnsiTheme="minorEastAsia"/>
                <w:szCs w:val="21"/>
              </w:rPr>
              <w:t>5</w:t>
            </w:r>
          </w:p>
        </w:tc>
        <w:tc>
          <w:tcPr>
            <w:tcW w:w="2125" w:type="dxa"/>
            <w:vAlign w:val="center"/>
          </w:tcPr>
          <w:p>
            <w:pPr>
              <w:spacing w:line="300" w:lineRule="exact"/>
              <w:jc w:val="center"/>
              <w:rPr>
                <w:rFonts w:asciiTheme="minorEastAsia" w:hAnsiTheme="minorEastAsia"/>
                <w:szCs w:val="21"/>
              </w:rPr>
            </w:pPr>
            <w:r>
              <w:rPr>
                <w:rFonts w:hint="eastAsia" w:asciiTheme="minorEastAsia" w:hAnsiTheme="minorEastAsia"/>
                <w:szCs w:val="21"/>
              </w:rPr>
              <w:t>职工之家满意率低</w:t>
            </w:r>
          </w:p>
        </w:tc>
        <w:tc>
          <w:tcPr>
            <w:tcW w:w="426" w:type="dxa"/>
            <w:vMerge w:val="continue"/>
            <w:vAlign w:val="center"/>
          </w:tcPr>
          <w:p>
            <w:pPr>
              <w:spacing w:line="300" w:lineRule="exact"/>
              <w:rPr>
                <w:rFonts w:asciiTheme="minorEastAsia" w:hAnsiTheme="minorEastAsia"/>
                <w:szCs w:val="21"/>
              </w:rPr>
            </w:pPr>
          </w:p>
        </w:tc>
        <w:tc>
          <w:tcPr>
            <w:tcW w:w="8080" w:type="dxa"/>
            <w:vAlign w:val="center"/>
          </w:tcPr>
          <w:p>
            <w:pPr>
              <w:widowControl/>
              <w:spacing w:line="300" w:lineRule="exact"/>
              <w:rPr>
                <w:rFonts w:cs="Arial" w:asciiTheme="minorEastAsia" w:hAnsiTheme="minorEastAsia"/>
                <w:kern w:val="0"/>
                <w:szCs w:val="21"/>
              </w:rPr>
            </w:pPr>
            <w:r>
              <w:rPr>
                <w:rFonts w:hint="eastAsia" w:asciiTheme="minorEastAsia" w:hAnsiTheme="minorEastAsia"/>
                <w:szCs w:val="21"/>
              </w:rPr>
              <w:t>利用职代会（职工大会）或职工代表团（组）长联系扩大会议等进行建家工作满意度测评，满意率低于90%。</w:t>
            </w:r>
          </w:p>
        </w:tc>
        <w:tc>
          <w:tcPr>
            <w:tcW w:w="850" w:type="dxa"/>
            <w:vAlign w:val="center"/>
          </w:tcPr>
          <w:p>
            <w:pPr>
              <w:spacing w:line="300" w:lineRule="exact"/>
              <w:rPr>
                <w:rFonts w:asciiTheme="minorEastAsia" w:hAnsiTheme="minorEastAsia"/>
                <w:szCs w:val="21"/>
              </w:rPr>
            </w:pPr>
          </w:p>
        </w:tc>
        <w:tc>
          <w:tcPr>
            <w:tcW w:w="851" w:type="dxa"/>
            <w:vAlign w:val="center"/>
          </w:tcPr>
          <w:p>
            <w:pPr>
              <w:spacing w:line="300" w:lineRule="exact"/>
              <w:rPr>
                <w:rFonts w:asciiTheme="minorEastAsia" w:hAnsiTheme="minorEastAsia"/>
                <w:szCs w:val="21"/>
              </w:rPr>
            </w:pPr>
          </w:p>
        </w:tc>
        <w:tc>
          <w:tcPr>
            <w:tcW w:w="708" w:type="dxa"/>
            <w:vAlign w:val="center"/>
          </w:tcPr>
          <w:p>
            <w:pPr>
              <w:spacing w:line="300" w:lineRule="exact"/>
              <w:rPr>
                <w:rFonts w:asciiTheme="minorEastAsia" w:hAnsiTheme="minorEastAsia"/>
                <w:szCs w:val="21"/>
              </w:rPr>
            </w:pPr>
          </w:p>
        </w:tc>
      </w:tr>
    </w:tbl>
    <w:p>
      <w:pPr>
        <w:spacing w:line="300" w:lineRule="exact"/>
        <w:rPr>
          <w:rFonts w:asciiTheme="minorEastAsia" w:hAnsiTheme="minorEastAsia"/>
          <w:szCs w:val="21"/>
        </w:rPr>
      </w:pPr>
    </w:p>
    <w:sectPr>
      <w:footerReference r:id="rId3" w:type="default"/>
      <w:pgSz w:w="16838" w:h="11906" w:orient="landscape"/>
      <w:pgMar w:top="1134" w:right="1644" w:bottom="119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3527057"/>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EE"/>
    <w:rsid w:val="000019C0"/>
    <w:rsid w:val="0000696C"/>
    <w:rsid w:val="00007C56"/>
    <w:rsid w:val="00013084"/>
    <w:rsid w:val="00014319"/>
    <w:rsid w:val="000413FD"/>
    <w:rsid w:val="00043E50"/>
    <w:rsid w:val="0004587D"/>
    <w:rsid w:val="00055D20"/>
    <w:rsid w:val="0006104D"/>
    <w:rsid w:val="00095960"/>
    <w:rsid w:val="000B57CD"/>
    <w:rsid w:val="000C0D8D"/>
    <w:rsid w:val="000C21FD"/>
    <w:rsid w:val="000C3AD4"/>
    <w:rsid w:val="000C4A6B"/>
    <w:rsid w:val="000E63BE"/>
    <w:rsid w:val="00110497"/>
    <w:rsid w:val="00122E08"/>
    <w:rsid w:val="00132F63"/>
    <w:rsid w:val="001C2950"/>
    <w:rsid w:val="001C658C"/>
    <w:rsid w:val="001D1DF5"/>
    <w:rsid w:val="001E084B"/>
    <w:rsid w:val="001E226D"/>
    <w:rsid w:val="0022013E"/>
    <w:rsid w:val="00240AD0"/>
    <w:rsid w:val="00254337"/>
    <w:rsid w:val="00257BF6"/>
    <w:rsid w:val="0027386A"/>
    <w:rsid w:val="00274004"/>
    <w:rsid w:val="002C161E"/>
    <w:rsid w:val="002D1F50"/>
    <w:rsid w:val="002E3DD9"/>
    <w:rsid w:val="002E572E"/>
    <w:rsid w:val="002F79A0"/>
    <w:rsid w:val="003208BE"/>
    <w:rsid w:val="0033542B"/>
    <w:rsid w:val="003508CB"/>
    <w:rsid w:val="00352EFC"/>
    <w:rsid w:val="00364EC8"/>
    <w:rsid w:val="00374B07"/>
    <w:rsid w:val="00385D24"/>
    <w:rsid w:val="0039332C"/>
    <w:rsid w:val="003A242E"/>
    <w:rsid w:val="003A35E9"/>
    <w:rsid w:val="003B006D"/>
    <w:rsid w:val="003D021D"/>
    <w:rsid w:val="003F0C93"/>
    <w:rsid w:val="00400712"/>
    <w:rsid w:val="0041337D"/>
    <w:rsid w:val="00431976"/>
    <w:rsid w:val="00436386"/>
    <w:rsid w:val="00437E90"/>
    <w:rsid w:val="00441629"/>
    <w:rsid w:val="00446CD6"/>
    <w:rsid w:val="00483A92"/>
    <w:rsid w:val="00485BB3"/>
    <w:rsid w:val="004865D5"/>
    <w:rsid w:val="00492B8E"/>
    <w:rsid w:val="004B256B"/>
    <w:rsid w:val="004C001C"/>
    <w:rsid w:val="004C1032"/>
    <w:rsid w:val="004C141E"/>
    <w:rsid w:val="004C5539"/>
    <w:rsid w:val="004D7EC7"/>
    <w:rsid w:val="004E0265"/>
    <w:rsid w:val="0050088F"/>
    <w:rsid w:val="00512C15"/>
    <w:rsid w:val="00530E96"/>
    <w:rsid w:val="00563096"/>
    <w:rsid w:val="005645DA"/>
    <w:rsid w:val="00572E00"/>
    <w:rsid w:val="00580FBF"/>
    <w:rsid w:val="00581C13"/>
    <w:rsid w:val="005825E6"/>
    <w:rsid w:val="00584CCA"/>
    <w:rsid w:val="005B33BE"/>
    <w:rsid w:val="005B598C"/>
    <w:rsid w:val="005D6A3E"/>
    <w:rsid w:val="005E0AAE"/>
    <w:rsid w:val="0061485F"/>
    <w:rsid w:val="00635A7B"/>
    <w:rsid w:val="00647EF8"/>
    <w:rsid w:val="00653BA6"/>
    <w:rsid w:val="006560CF"/>
    <w:rsid w:val="00676628"/>
    <w:rsid w:val="00686945"/>
    <w:rsid w:val="00686EE2"/>
    <w:rsid w:val="00696535"/>
    <w:rsid w:val="006B1A2F"/>
    <w:rsid w:val="006C015C"/>
    <w:rsid w:val="006E3BE9"/>
    <w:rsid w:val="006F6FA5"/>
    <w:rsid w:val="00703505"/>
    <w:rsid w:val="007071CD"/>
    <w:rsid w:val="00707891"/>
    <w:rsid w:val="007160F1"/>
    <w:rsid w:val="00722FE8"/>
    <w:rsid w:val="00743E19"/>
    <w:rsid w:val="00750911"/>
    <w:rsid w:val="00753F2D"/>
    <w:rsid w:val="00773B23"/>
    <w:rsid w:val="007765D3"/>
    <w:rsid w:val="007878B7"/>
    <w:rsid w:val="007A18F8"/>
    <w:rsid w:val="007A267E"/>
    <w:rsid w:val="007B05D5"/>
    <w:rsid w:val="007B34CE"/>
    <w:rsid w:val="007C3306"/>
    <w:rsid w:val="007D6581"/>
    <w:rsid w:val="00803BC7"/>
    <w:rsid w:val="00835D28"/>
    <w:rsid w:val="008433B2"/>
    <w:rsid w:val="00865934"/>
    <w:rsid w:val="00887442"/>
    <w:rsid w:val="008A6F64"/>
    <w:rsid w:val="008C1D83"/>
    <w:rsid w:val="008C306A"/>
    <w:rsid w:val="008E5C70"/>
    <w:rsid w:val="008F6B8F"/>
    <w:rsid w:val="008F6CF0"/>
    <w:rsid w:val="00904AE5"/>
    <w:rsid w:val="009100D5"/>
    <w:rsid w:val="009100FA"/>
    <w:rsid w:val="0091363E"/>
    <w:rsid w:val="00914AC9"/>
    <w:rsid w:val="00915633"/>
    <w:rsid w:val="009337EE"/>
    <w:rsid w:val="009346A5"/>
    <w:rsid w:val="009436A0"/>
    <w:rsid w:val="00943B97"/>
    <w:rsid w:val="00950BB3"/>
    <w:rsid w:val="00955FF9"/>
    <w:rsid w:val="00967D3E"/>
    <w:rsid w:val="0097353C"/>
    <w:rsid w:val="0098792E"/>
    <w:rsid w:val="0099679C"/>
    <w:rsid w:val="009A2233"/>
    <w:rsid w:val="009B6015"/>
    <w:rsid w:val="009C0DC6"/>
    <w:rsid w:val="009C66E5"/>
    <w:rsid w:val="009C7FB2"/>
    <w:rsid w:val="009E1146"/>
    <w:rsid w:val="00A04C64"/>
    <w:rsid w:val="00A26549"/>
    <w:rsid w:val="00A2708D"/>
    <w:rsid w:val="00A304E5"/>
    <w:rsid w:val="00A308A6"/>
    <w:rsid w:val="00A31739"/>
    <w:rsid w:val="00A3423B"/>
    <w:rsid w:val="00A36337"/>
    <w:rsid w:val="00A404AB"/>
    <w:rsid w:val="00A570F0"/>
    <w:rsid w:val="00A90197"/>
    <w:rsid w:val="00AA2A3D"/>
    <w:rsid w:val="00AC26AC"/>
    <w:rsid w:val="00AD126D"/>
    <w:rsid w:val="00AE7E91"/>
    <w:rsid w:val="00AF35D5"/>
    <w:rsid w:val="00AF4E38"/>
    <w:rsid w:val="00AF67ED"/>
    <w:rsid w:val="00AF797B"/>
    <w:rsid w:val="00B11437"/>
    <w:rsid w:val="00B17DD4"/>
    <w:rsid w:val="00B22198"/>
    <w:rsid w:val="00B444EC"/>
    <w:rsid w:val="00B5163A"/>
    <w:rsid w:val="00B52F3E"/>
    <w:rsid w:val="00B55BED"/>
    <w:rsid w:val="00B55BF6"/>
    <w:rsid w:val="00B662D3"/>
    <w:rsid w:val="00B664F2"/>
    <w:rsid w:val="00B706E1"/>
    <w:rsid w:val="00B76E6D"/>
    <w:rsid w:val="00B83D57"/>
    <w:rsid w:val="00B957C4"/>
    <w:rsid w:val="00B97A93"/>
    <w:rsid w:val="00B97EFB"/>
    <w:rsid w:val="00BA3160"/>
    <w:rsid w:val="00BA3576"/>
    <w:rsid w:val="00BB71CD"/>
    <w:rsid w:val="00BC0D94"/>
    <w:rsid w:val="00BD4368"/>
    <w:rsid w:val="00BE521D"/>
    <w:rsid w:val="00BF21C8"/>
    <w:rsid w:val="00C11E93"/>
    <w:rsid w:val="00C34EDC"/>
    <w:rsid w:val="00C36663"/>
    <w:rsid w:val="00C43085"/>
    <w:rsid w:val="00C61C5B"/>
    <w:rsid w:val="00C958FC"/>
    <w:rsid w:val="00C967BF"/>
    <w:rsid w:val="00CC1799"/>
    <w:rsid w:val="00CC3208"/>
    <w:rsid w:val="00CE2D2D"/>
    <w:rsid w:val="00CE685F"/>
    <w:rsid w:val="00D0271F"/>
    <w:rsid w:val="00D159BA"/>
    <w:rsid w:val="00D16731"/>
    <w:rsid w:val="00D42F99"/>
    <w:rsid w:val="00D65385"/>
    <w:rsid w:val="00D7362B"/>
    <w:rsid w:val="00D75843"/>
    <w:rsid w:val="00DB0729"/>
    <w:rsid w:val="00DB5CE5"/>
    <w:rsid w:val="00DC15F9"/>
    <w:rsid w:val="00DC5717"/>
    <w:rsid w:val="00DD741F"/>
    <w:rsid w:val="00DE0AA2"/>
    <w:rsid w:val="00DE3CA7"/>
    <w:rsid w:val="00E13CFC"/>
    <w:rsid w:val="00E468CE"/>
    <w:rsid w:val="00E76BC6"/>
    <w:rsid w:val="00E80527"/>
    <w:rsid w:val="00EA7495"/>
    <w:rsid w:val="00EE1157"/>
    <w:rsid w:val="00EE29C3"/>
    <w:rsid w:val="00EF46C6"/>
    <w:rsid w:val="00F10DF9"/>
    <w:rsid w:val="00F2763A"/>
    <w:rsid w:val="00F71707"/>
    <w:rsid w:val="00F73AA3"/>
    <w:rsid w:val="00F75DC2"/>
    <w:rsid w:val="00FA2E0E"/>
    <w:rsid w:val="00FA3262"/>
    <w:rsid w:val="00FB1BB7"/>
    <w:rsid w:val="00FC2876"/>
    <w:rsid w:val="00FC3C6B"/>
    <w:rsid w:val="00FE7279"/>
    <w:rsid w:val="00FF52C7"/>
    <w:rsid w:val="00FF594C"/>
    <w:rsid w:val="00FF71EF"/>
    <w:rsid w:val="3A5A61F3"/>
    <w:rsid w:val="3BA9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footer"/>
    <w:basedOn w:val="1"/>
    <w:link w:val="15"/>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5">
    <w:name w:val="Normal (Web)"/>
    <w:basedOn w:val="1"/>
    <w:unhideWhenUsed/>
    <w:uiPriority w:val="99"/>
    <w:pPr>
      <w:widowControl/>
      <w:jc w:val="left"/>
    </w:pPr>
    <w:rPr>
      <w:rFonts w:ascii="宋体" w:hAnsi="宋体" w:eastAsia="宋体" w:cs="宋体"/>
      <w:kern w:val="0"/>
      <w:sz w:val="24"/>
      <w:szCs w:val="24"/>
    </w:rPr>
  </w:style>
  <w:style w:type="paragraph" w:styleId="6">
    <w:name w:val="annotation subject"/>
    <w:basedOn w:val="2"/>
    <w:next w:val="2"/>
    <w:link w:val="13"/>
    <w:semiHidden/>
    <w:unhideWhenUsed/>
    <w:qFormat/>
    <w:uiPriority w:val="99"/>
    <w:rPr>
      <w:rFonts w:ascii="Times New Roman" w:hAnsi="Times New Roman" w:eastAsia="宋体" w:cs="Times New Roman"/>
      <w:b/>
      <w:bCs/>
      <w:kern w:val="0"/>
      <w:sz w:val="20"/>
      <w:szCs w:val="20"/>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semiHidden/>
    <w:unhideWhenUsed/>
    <w:uiPriority w:val="99"/>
    <w:rPr>
      <w:color w:val="3F88BF"/>
      <w:u w:val="none"/>
    </w:rPr>
  </w:style>
  <w:style w:type="character" w:customStyle="1" w:styleId="11">
    <w:name w:val="页眉 Char"/>
    <w:basedOn w:val="9"/>
    <w:link w:val="4"/>
    <w:uiPriority w:val="99"/>
    <w:rPr>
      <w:sz w:val="18"/>
      <w:szCs w:val="18"/>
    </w:rPr>
  </w:style>
  <w:style w:type="character" w:customStyle="1" w:styleId="12">
    <w:name w:val="批注文字 Char"/>
    <w:basedOn w:val="9"/>
    <w:link w:val="2"/>
    <w:semiHidden/>
    <w:qFormat/>
    <w:uiPriority w:val="99"/>
    <w:rPr>
      <w:rFonts w:asciiTheme="minorHAnsi" w:hAnsiTheme="minorHAnsi" w:eastAsiaTheme="minorEastAsia" w:cstheme="minorBidi"/>
      <w:kern w:val="2"/>
      <w:sz w:val="21"/>
      <w:szCs w:val="22"/>
    </w:rPr>
  </w:style>
  <w:style w:type="character" w:customStyle="1" w:styleId="13">
    <w:name w:val="批注主题 Char"/>
    <w:basedOn w:val="12"/>
    <w:link w:val="6"/>
    <w:semiHidden/>
    <w:uiPriority w:val="99"/>
    <w:rPr>
      <w:rFonts w:asciiTheme="minorHAnsi" w:hAnsiTheme="minorHAnsi" w:eastAsiaTheme="minorEastAsia" w:cstheme="minorBidi"/>
      <w:b/>
      <w:bCs/>
      <w:kern w:val="2"/>
      <w:sz w:val="21"/>
      <w:szCs w:val="22"/>
    </w:rPr>
  </w:style>
  <w:style w:type="paragraph" w:styleId="14">
    <w:name w:val="List Paragraph"/>
    <w:basedOn w:val="1"/>
    <w:qFormat/>
    <w:uiPriority w:val="34"/>
    <w:pPr>
      <w:ind w:firstLine="420" w:firstLineChars="200"/>
    </w:pPr>
  </w:style>
  <w:style w:type="character" w:customStyle="1" w:styleId="15">
    <w:name w:val="页脚 Char"/>
    <w:basedOn w:val="9"/>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464</Words>
  <Characters>2651</Characters>
  <Lines>22</Lines>
  <Paragraphs>6</Paragraphs>
  <TotalTime>0</TotalTime>
  <ScaleCrop>false</ScaleCrop>
  <LinksUpToDate>false</LinksUpToDate>
  <CharactersWithSpaces>3109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2019-07-26T01:06:00Z</dcterms:created>
  <dc:creator>张素明</dc:creator>
  <cp:lastModifiedBy>Relativity1378461485</cp:lastModifiedBy>
  <dcterms:modified xsi:type="dcterms:W3CDTF">2019-07-26T06:32:02Z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